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F012" w14:textId="77777777" w:rsidR="002A2FFD" w:rsidRDefault="002A2FFD" w:rsidP="00C54934">
      <w:pPr>
        <w:spacing w:after="0"/>
        <w:jc w:val="center"/>
        <w:rPr>
          <w:rFonts w:ascii="Century Gothic" w:hAnsi="Century Gothic"/>
          <w:b/>
          <w:bCs/>
          <w:caps/>
          <w:sz w:val="28"/>
          <w:szCs w:val="28"/>
        </w:rPr>
      </w:pPr>
    </w:p>
    <w:p w14:paraId="56A6A47A" w14:textId="77777777" w:rsidR="00932A45" w:rsidRPr="00662B0E" w:rsidRDefault="00932A45" w:rsidP="00C54934">
      <w:pPr>
        <w:spacing w:after="0"/>
        <w:jc w:val="center"/>
        <w:rPr>
          <w:b/>
          <w:bCs/>
          <w:caps/>
          <w:sz w:val="28"/>
          <w:szCs w:val="28"/>
        </w:rPr>
      </w:pPr>
      <w:r w:rsidRPr="00662B0E">
        <w:rPr>
          <w:b/>
          <w:bCs/>
          <w:caps/>
          <w:sz w:val="28"/>
          <w:szCs w:val="28"/>
        </w:rPr>
        <w:t>Contrat de travail à durée indéterminée</w:t>
      </w:r>
    </w:p>
    <w:p w14:paraId="5200B02A" w14:textId="77777777" w:rsidR="00932A45" w:rsidRPr="00662B0E" w:rsidRDefault="00C54934" w:rsidP="00C54934">
      <w:pPr>
        <w:spacing w:after="0"/>
        <w:jc w:val="center"/>
      </w:pPr>
      <w:r w:rsidRPr="00662B0E">
        <w:t>-------------------------------------</w:t>
      </w:r>
    </w:p>
    <w:p w14:paraId="7E75C0CF" w14:textId="79F60187" w:rsidR="00932A45" w:rsidRDefault="00932A45" w:rsidP="00C54934">
      <w:pPr>
        <w:spacing w:after="0"/>
      </w:pPr>
    </w:p>
    <w:tbl>
      <w:tblPr>
        <w:tblStyle w:val="Grilledutableau"/>
        <w:tblW w:w="0" w:type="auto"/>
        <w:tblLook w:val="04A0" w:firstRow="1" w:lastRow="0" w:firstColumn="1" w:lastColumn="0" w:noHBand="0" w:noVBand="1"/>
      </w:tblPr>
      <w:tblGrid>
        <w:gridCol w:w="9060"/>
      </w:tblGrid>
      <w:tr w:rsidR="00DA142A" w14:paraId="4FA537AD" w14:textId="77777777" w:rsidTr="00DA142A">
        <w:tc>
          <w:tcPr>
            <w:tcW w:w="9060" w:type="dxa"/>
          </w:tcPr>
          <w:p w14:paraId="723AAA53" w14:textId="773F2809" w:rsidR="00DA142A" w:rsidRPr="00DA142A" w:rsidRDefault="00DA142A" w:rsidP="00C54934">
            <w:pPr>
              <w:rPr>
                <w:i/>
              </w:rPr>
            </w:pPr>
            <w:r>
              <w:rPr>
                <w:i/>
                <w:color w:val="FF0000"/>
              </w:rPr>
              <w:t xml:space="preserve">NB : </w:t>
            </w:r>
            <w:r w:rsidRPr="00DA142A">
              <w:rPr>
                <w:i/>
                <w:color w:val="FF0000"/>
              </w:rPr>
              <w:t xml:space="preserve">Le présent contrat de travail type est prévu pour un CDI. En cas de CDD, il sera </w:t>
            </w:r>
            <w:r w:rsidRPr="00DA142A">
              <w:rPr>
                <w:i/>
                <w:color w:val="FF0000"/>
              </w:rPr>
              <w:t xml:space="preserve">nécessaire, pour que le contrat soit valable, que l’employeur caractérise le motif qui le conduit à conclure un CDD et que ce motif corresponde à l’un des motifs légaux. </w:t>
            </w:r>
          </w:p>
        </w:tc>
      </w:tr>
    </w:tbl>
    <w:p w14:paraId="6DA583F0" w14:textId="01C37D9C" w:rsidR="00DA142A" w:rsidRDefault="00DA142A" w:rsidP="00C54934">
      <w:pPr>
        <w:spacing w:after="0"/>
      </w:pPr>
    </w:p>
    <w:p w14:paraId="3E297707" w14:textId="77777777" w:rsidR="00DA142A" w:rsidRPr="00662B0E" w:rsidRDefault="00DA142A" w:rsidP="00C54934">
      <w:pPr>
        <w:spacing w:after="0"/>
      </w:pPr>
    </w:p>
    <w:p w14:paraId="0672C242" w14:textId="77777777" w:rsidR="00932A45" w:rsidRPr="009A7A93" w:rsidRDefault="00932A45" w:rsidP="00C54934">
      <w:pPr>
        <w:spacing w:after="0"/>
        <w:rPr>
          <w:b/>
          <w:bCs/>
          <w:caps/>
        </w:rPr>
      </w:pPr>
      <w:proofErr w:type="gramStart"/>
      <w:r w:rsidRPr="009A7A93">
        <w:rPr>
          <w:b/>
          <w:bCs/>
          <w:caps/>
        </w:rPr>
        <w:t>Entre les</w:t>
      </w:r>
      <w:proofErr w:type="gramEnd"/>
      <w:r w:rsidRPr="009A7A93">
        <w:rPr>
          <w:b/>
          <w:bCs/>
          <w:caps/>
        </w:rPr>
        <w:t xml:space="preserve"> soussignés :</w:t>
      </w:r>
    </w:p>
    <w:p w14:paraId="7B931798" w14:textId="77777777" w:rsidR="00932A45" w:rsidRPr="009A7A93" w:rsidRDefault="00932A45" w:rsidP="00C54934">
      <w:pPr>
        <w:spacing w:after="0"/>
      </w:pPr>
    </w:p>
    <w:p w14:paraId="54FD1635" w14:textId="657CB046" w:rsidR="00C54934" w:rsidRPr="009A7A93" w:rsidRDefault="00932A45" w:rsidP="00C54934">
      <w:pPr>
        <w:spacing w:after="0"/>
        <w:rPr>
          <w:b/>
          <w:bCs/>
        </w:rPr>
      </w:pPr>
      <w:r w:rsidRPr="009A7A93">
        <w:rPr>
          <w:b/>
          <w:bCs/>
        </w:rPr>
        <w:t>L</w:t>
      </w:r>
      <w:r w:rsidR="00C54934" w:rsidRPr="009A7A93">
        <w:rPr>
          <w:b/>
          <w:bCs/>
        </w:rPr>
        <w:t xml:space="preserve">’association </w:t>
      </w:r>
      <w:r w:rsidR="003218E0" w:rsidRPr="009A7A93">
        <w:rPr>
          <w:b/>
          <w:bCs/>
        </w:rPr>
        <w:t>xxx</w:t>
      </w:r>
    </w:p>
    <w:p w14:paraId="0C49CFFD" w14:textId="6178D077" w:rsidR="00C54934" w:rsidRPr="009A7A93" w:rsidRDefault="00C54934" w:rsidP="00C54934">
      <w:pPr>
        <w:spacing w:after="0"/>
      </w:pPr>
      <w:r w:rsidRPr="009A7A93">
        <w:t xml:space="preserve">Dont le siège social est situé : </w:t>
      </w:r>
      <w:r w:rsidR="003218E0" w:rsidRPr="009A7A93">
        <w:t>xxx</w:t>
      </w:r>
    </w:p>
    <w:p w14:paraId="06BCE37F" w14:textId="5916FAB6" w:rsidR="00C54934" w:rsidRPr="009A7A93" w:rsidRDefault="00C54934" w:rsidP="00C54934">
      <w:pPr>
        <w:spacing w:after="0"/>
      </w:pPr>
      <w:r w:rsidRPr="009A7A93">
        <w:t xml:space="preserve">SIRET : </w:t>
      </w:r>
      <w:r w:rsidR="003218E0" w:rsidRPr="009A7A93">
        <w:t>xxx</w:t>
      </w:r>
    </w:p>
    <w:p w14:paraId="177036A9" w14:textId="3958C38B" w:rsidR="00C54934" w:rsidRPr="009A7A93" w:rsidRDefault="00C54934" w:rsidP="00C54934">
      <w:pPr>
        <w:spacing w:after="0"/>
      </w:pPr>
      <w:r w:rsidRPr="009A7A93">
        <w:t xml:space="preserve">Représentée par : </w:t>
      </w:r>
      <w:r w:rsidR="003218E0" w:rsidRPr="009A7A93">
        <w:t>xxx</w:t>
      </w:r>
    </w:p>
    <w:p w14:paraId="46EDBBB9" w14:textId="77777777" w:rsidR="00C54934" w:rsidRPr="009A7A93" w:rsidRDefault="00C54934" w:rsidP="00C54934">
      <w:pPr>
        <w:spacing w:after="0"/>
      </w:pPr>
      <w:r w:rsidRPr="009A7A93">
        <w:t>Agissant en qualité de Président</w:t>
      </w:r>
    </w:p>
    <w:p w14:paraId="2947893E" w14:textId="77777777" w:rsidR="00932A45" w:rsidRPr="009A7A93" w:rsidRDefault="00C54934" w:rsidP="00C54934">
      <w:pPr>
        <w:spacing w:after="0"/>
        <w:rPr>
          <w:b/>
          <w:bCs/>
          <w:caps/>
        </w:rPr>
      </w:pPr>
      <w:r w:rsidRPr="009A7A93">
        <w:rPr>
          <w:b/>
          <w:bCs/>
          <w:caps/>
        </w:rPr>
        <w:t>Ci</w:t>
      </w:r>
      <w:r w:rsidR="00932A45" w:rsidRPr="009A7A93">
        <w:rPr>
          <w:b/>
          <w:bCs/>
          <w:caps/>
        </w:rPr>
        <w:t>-après dénommée « l</w:t>
      </w:r>
      <w:r w:rsidRPr="009A7A93">
        <w:rPr>
          <w:b/>
          <w:bCs/>
          <w:caps/>
        </w:rPr>
        <w:t>’Association</w:t>
      </w:r>
      <w:r w:rsidR="00932A45" w:rsidRPr="009A7A93">
        <w:rPr>
          <w:b/>
          <w:bCs/>
          <w:caps/>
        </w:rPr>
        <w:t xml:space="preserve"> »</w:t>
      </w:r>
    </w:p>
    <w:p w14:paraId="3868CB9E" w14:textId="77777777" w:rsidR="00C54934" w:rsidRPr="009A7A93" w:rsidRDefault="00C54934" w:rsidP="00C54934">
      <w:pPr>
        <w:spacing w:after="0"/>
        <w:jc w:val="right"/>
        <w:rPr>
          <w:b/>
          <w:bCs/>
        </w:rPr>
      </w:pPr>
      <w:r w:rsidRPr="009A7A93">
        <w:rPr>
          <w:b/>
          <w:bCs/>
        </w:rPr>
        <w:t>D’une part</w:t>
      </w:r>
    </w:p>
    <w:p w14:paraId="275839CD" w14:textId="77777777" w:rsidR="00C54934" w:rsidRPr="009A7A93" w:rsidRDefault="00C54934" w:rsidP="00C54934">
      <w:pPr>
        <w:spacing w:after="0"/>
        <w:rPr>
          <w:b/>
          <w:bCs/>
          <w:caps/>
        </w:rPr>
      </w:pPr>
      <w:r w:rsidRPr="009A7A93">
        <w:rPr>
          <w:b/>
          <w:bCs/>
          <w:caps/>
        </w:rPr>
        <w:t>E</w:t>
      </w:r>
      <w:r w:rsidR="00932A45" w:rsidRPr="009A7A93">
        <w:rPr>
          <w:b/>
          <w:bCs/>
          <w:caps/>
        </w:rPr>
        <w:t>t</w:t>
      </w:r>
    </w:p>
    <w:p w14:paraId="7EAE394C" w14:textId="77777777" w:rsidR="00C54934" w:rsidRPr="009A7A93" w:rsidRDefault="00C54934" w:rsidP="00C54934">
      <w:pPr>
        <w:spacing w:after="0"/>
        <w:rPr>
          <w:b/>
          <w:bCs/>
        </w:rPr>
      </w:pPr>
    </w:p>
    <w:p w14:paraId="7CD911EA" w14:textId="752A58E5" w:rsidR="00C54934" w:rsidRPr="009A7A93" w:rsidRDefault="003218E0" w:rsidP="00C54934">
      <w:pPr>
        <w:spacing w:after="0"/>
        <w:rPr>
          <w:b/>
          <w:bCs/>
        </w:rPr>
      </w:pPr>
      <w:proofErr w:type="gramStart"/>
      <w:r w:rsidRPr="009A7A93">
        <w:rPr>
          <w:b/>
          <w:bCs/>
        </w:rPr>
        <w:t>xxx</w:t>
      </w:r>
      <w:proofErr w:type="gramEnd"/>
    </w:p>
    <w:p w14:paraId="2E914135" w14:textId="02C7420C" w:rsidR="00C54934" w:rsidRPr="009A7A93" w:rsidRDefault="00C54934" w:rsidP="00C54934">
      <w:pPr>
        <w:spacing w:after="0"/>
      </w:pPr>
      <w:r w:rsidRPr="009A7A93">
        <w:t xml:space="preserve">Née le </w:t>
      </w:r>
      <w:r w:rsidR="003218E0" w:rsidRPr="009A7A93">
        <w:t>xxx</w:t>
      </w:r>
    </w:p>
    <w:p w14:paraId="157F6A32" w14:textId="6E0B7F66" w:rsidR="00C54934" w:rsidRPr="009A7A93" w:rsidRDefault="00C54934" w:rsidP="00C54934">
      <w:pPr>
        <w:spacing w:after="0"/>
      </w:pPr>
      <w:r w:rsidRPr="009A7A93">
        <w:t xml:space="preserve">Demeurant : </w:t>
      </w:r>
      <w:r w:rsidR="003218E0" w:rsidRPr="009A7A93">
        <w:t>xxx</w:t>
      </w:r>
    </w:p>
    <w:p w14:paraId="5419AEC5" w14:textId="1F1AD10C" w:rsidR="00C54934" w:rsidRPr="009A7A93" w:rsidRDefault="00C54934" w:rsidP="00C54934">
      <w:pPr>
        <w:spacing w:after="0"/>
      </w:pPr>
      <w:r w:rsidRPr="009A7A93">
        <w:t>N° sécurité sociale</w:t>
      </w:r>
      <w:r w:rsidR="003218E0" w:rsidRPr="009A7A93">
        <w:t> : xxx</w:t>
      </w:r>
    </w:p>
    <w:p w14:paraId="785294A7" w14:textId="77777777" w:rsidR="00C54934" w:rsidRPr="009A7A93" w:rsidRDefault="00C54934" w:rsidP="00C54934">
      <w:pPr>
        <w:spacing w:after="0"/>
        <w:rPr>
          <w:b/>
          <w:bCs/>
          <w:caps/>
        </w:rPr>
      </w:pPr>
      <w:r w:rsidRPr="009A7A93">
        <w:rPr>
          <w:b/>
          <w:bCs/>
          <w:caps/>
        </w:rPr>
        <w:t>ci-après dénommé « le salarié »</w:t>
      </w:r>
    </w:p>
    <w:p w14:paraId="131DC9C0" w14:textId="77777777" w:rsidR="00C54934" w:rsidRPr="009A7A93" w:rsidRDefault="00C54934" w:rsidP="00C54934">
      <w:pPr>
        <w:spacing w:after="0"/>
        <w:jc w:val="right"/>
        <w:rPr>
          <w:b/>
          <w:bCs/>
        </w:rPr>
      </w:pPr>
      <w:r w:rsidRPr="009A7A93">
        <w:rPr>
          <w:b/>
          <w:bCs/>
        </w:rPr>
        <w:t>D</w:t>
      </w:r>
      <w:r w:rsidR="00932A45" w:rsidRPr="009A7A93">
        <w:rPr>
          <w:b/>
          <w:bCs/>
        </w:rPr>
        <w:t>’autre part,</w:t>
      </w:r>
    </w:p>
    <w:p w14:paraId="78D1809F" w14:textId="77777777" w:rsidR="00932A45" w:rsidRPr="009A7A93" w:rsidRDefault="00932A45" w:rsidP="00C54934">
      <w:pPr>
        <w:spacing w:after="0"/>
      </w:pPr>
    </w:p>
    <w:p w14:paraId="1840449B" w14:textId="77777777" w:rsidR="00932A45" w:rsidRPr="009A7A93" w:rsidRDefault="00C54934" w:rsidP="00C54934">
      <w:pPr>
        <w:spacing w:after="0"/>
        <w:jc w:val="center"/>
        <w:rPr>
          <w:b/>
          <w:bCs/>
          <w:caps/>
        </w:rPr>
      </w:pPr>
      <w:r w:rsidRPr="009A7A93">
        <w:rPr>
          <w:b/>
          <w:bCs/>
          <w:caps/>
        </w:rPr>
        <w:t>I</w:t>
      </w:r>
      <w:r w:rsidR="00932A45" w:rsidRPr="009A7A93">
        <w:rPr>
          <w:b/>
          <w:bCs/>
          <w:caps/>
        </w:rPr>
        <w:t>l a été convenu ce qui suit :</w:t>
      </w:r>
    </w:p>
    <w:p w14:paraId="7494B710" w14:textId="77777777" w:rsidR="00C54934" w:rsidRPr="009A7A93" w:rsidRDefault="00C54934" w:rsidP="00C54934">
      <w:pPr>
        <w:spacing w:after="0"/>
      </w:pPr>
    </w:p>
    <w:p w14:paraId="083FC8F7" w14:textId="77777777" w:rsidR="00C54934" w:rsidRPr="009A7A93" w:rsidRDefault="00C54934" w:rsidP="006B464D">
      <w:pPr>
        <w:spacing w:after="0"/>
        <w:jc w:val="both"/>
        <w:rPr>
          <w:rStyle w:val="lev"/>
        </w:rPr>
      </w:pPr>
      <w:r w:rsidRPr="009A7A93">
        <w:rPr>
          <w:rStyle w:val="lev"/>
        </w:rPr>
        <w:t>Article liminaire</w:t>
      </w:r>
    </w:p>
    <w:p w14:paraId="120D71CB" w14:textId="77777777" w:rsidR="00C54934" w:rsidRPr="009A7A93" w:rsidRDefault="00C54934" w:rsidP="006B464D">
      <w:pPr>
        <w:spacing w:after="0"/>
        <w:jc w:val="both"/>
      </w:pPr>
    </w:p>
    <w:p w14:paraId="28D325DB" w14:textId="77777777" w:rsidR="00C54934" w:rsidRPr="009A7A93" w:rsidRDefault="00C54934" w:rsidP="006B464D">
      <w:pPr>
        <w:spacing w:after="0"/>
        <w:jc w:val="both"/>
      </w:pPr>
      <w:r w:rsidRPr="009A7A93">
        <w:t>Afin d’éviter toute erreur juridique éventuelle dans le traitement de la situation :</w:t>
      </w:r>
    </w:p>
    <w:p w14:paraId="4760035F" w14:textId="77777777" w:rsidR="00C54934" w:rsidRPr="009A7A93" w:rsidRDefault="00C54934" w:rsidP="006B464D">
      <w:pPr>
        <w:spacing w:after="0"/>
        <w:jc w:val="both"/>
      </w:pPr>
    </w:p>
    <w:p w14:paraId="496E31EC" w14:textId="77777777" w:rsidR="00C54934" w:rsidRPr="009A7A93" w:rsidRDefault="00C54934" w:rsidP="006B464D">
      <w:pPr>
        <w:pStyle w:val="Paragraphedeliste"/>
        <w:numPr>
          <w:ilvl w:val="0"/>
          <w:numId w:val="2"/>
        </w:numPr>
        <w:spacing w:after="0"/>
        <w:jc w:val="both"/>
      </w:pPr>
      <w:r w:rsidRPr="009A7A93">
        <w:t>Le salarié déclare formellement n’avoir aucun lien actuellement avec aucune autre entreprise, être libre de tout engagement en vigueur avec un éventuel précédent employeur et n’être pas dans le cadre d’un statut protecteur au sens du droit du travail</w:t>
      </w:r>
    </w:p>
    <w:p w14:paraId="237DFF7B" w14:textId="77777777" w:rsidR="00C54934" w:rsidRPr="009A7A93" w:rsidRDefault="006B464D" w:rsidP="006B464D">
      <w:pPr>
        <w:pStyle w:val="Paragraphedeliste"/>
        <w:numPr>
          <w:ilvl w:val="0"/>
          <w:numId w:val="2"/>
        </w:numPr>
        <w:spacing w:after="0"/>
        <w:jc w:val="both"/>
      </w:pPr>
      <w:r w:rsidRPr="009A7A93">
        <w:t>Le salarié s’oblige à informer l’Association, sans délai, de toute modification postérieure à son engagement qui interviendrait dans son état civil, sa situation de famille, son adresse, ou de toute situation de nature à lui conférer un statut protecteur au sens du droit du travail afin d’éviter toute erreur éventuelle dans le traitement ultérieur de sa situation</w:t>
      </w:r>
    </w:p>
    <w:p w14:paraId="33BED5DF" w14:textId="77777777" w:rsidR="006B464D" w:rsidRPr="009A7A93" w:rsidRDefault="006B464D" w:rsidP="006B464D">
      <w:pPr>
        <w:spacing w:after="0"/>
        <w:jc w:val="both"/>
      </w:pPr>
    </w:p>
    <w:p w14:paraId="3B1F8ABA" w14:textId="2A6655D4" w:rsidR="006B464D" w:rsidRPr="009A7A93" w:rsidRDefault="006B464D" w:rsidP="006B464D">
      <w:pPr>
        <w:spacing w:after="0"/>
        <w:jc w:val="both"/>
      </w:pPr>
      <w:r w:rsidRPr="009A7A93">
        <w:t>Le salarié est expressément informé que son embauche fera l’objet d’une déclaration nominative préalable à l’embauche auprès de l’URSAFF</w:t>
      </w:r>
      <w:r w:rsidR="00A1758B">
        <w:t xml:space="preserve"> de </w:t>
      </w:r>
      <w:proofErr w:type="spellStart"/>
      <w:r w:rsidR="00A1758B">
        <w:t>xxxxxxxx</w:t>
      </w:r>
      <w:proofErr w:type="spellEnd"/>
      <w:r w:rsidRPr="009A7A93">
        <w:t>.</w:t>
      </w:r>
    </w:p>
    <w:p w14:paraId="4419DCAF" w14:textId="77777777" w:rsidR="006B464D" w:rsidRPr="009A7A93" w:rsidRDefault="006B464D" w:rsidP="006B464D">
      <w:pPr>
        <w:spacing w:after="0"/>
        <w:jc w:val="both"/>
      </w:pPr>
    </w:p>
    <w:p w14:paraId="78225F74" w14:textId="3B7F2484" w:rsidR="006B464D" w:rsidRPr="009A7A93" w:rsidRDefault="006B464D" w:rsidP="006B464D">
      <w:pPr>
        <w:spacing w:after="0"/>
        <w:jc w:val="both"/>
      </w:pPr>
      <w:r w:rsidRPr="009A7A93">
        <w:t>Conformément à la Loi du 6 janvier 1978, le Salarié pourra exercer auprès de cet organisme son droit d’accès et de rectification aux informations portées sur le présent contrat.</w:t>
      </w:r>
    </w:p>
    <w:p w14:paraId="1E07B6E0" w14:textId="77777777" w:rsidR="00127502" w:rsidRPr="009A7A93" w:rsidRDefault="00127502">
      <w:pPr>
        <w:rPr>
          <w:rStyle w:val="lev"/>
          <w:highlight w:val="green"/>
        </w:rPr>
      </w:pPr>
      <w:r w:rsidRPr="009A7A93">
        <w:rPr>
          <w:rStyle w:val="lev"/>
          <w:highlight w:val="green"/>
        </w:rPr>
        <w:br w:type="page"/>
      </w:r>
    </w:p>
    <w:p w14:paraId="59B4E019" w14:textId="3025324E" w:rsidR="006B464D" w:rsidRPr="009A7A93" w:rsidRDefault="00932A45" w:rsidP="006B464D">
      <w:pPr>
        <w:spacing w:after="0"/>
        <w:jc w:val="both"/>
        <w:rPr>
          <w:rStyle w:val="lev"/>
        </w:rPr>
      </w:pPr>
      <w:r w:rsidRPr="009A7A93">
        <w:rPr>
          <w:rStyle w:val="lev"/>
        </w:rPr>
        <w:lastRenderedPageBreak/>
        <w:t>Arti</w:t>
      </w:r>
      <w:bookmarkStart w:id="0" w:name="_GoBack"/>
      <w:bookmarkEnd w:id="0"/>
      <w:r w:rsidRPr="009A7A93">
        <w:rPr>
          <w:rStyle w:val="lev"/>
        </w:rPr>
        <w:t>cle</w:t>
      </w:r>
      <w:r w:rsidR="006B464D" w:rsidRPr="009A7A93">
        <w:rPr>
          <w:rStyle w:val="lev"/>
        </w:rPr>
        <w:t xml:space="preserve"> 1</w:t>
      </w:r>
      <w:r w:rsidRPr="009A7A93">
        <w:rPr>
          <w:rStyle w:val="lev"/>
        </w:rPr>
        <w:t xml:space="preserve"> – </w:t>
      </w:r>
      <w:r w:rsidR="00710B24" w:rsidRPr="009A7A93">
        <w:rPr>
          <w:rStyle w:val="lev"/>
        </w:rPr>
        <w:t>Objet et durée du contrat</w:t>
      </w:r>
    </w:p>
    <w:p w14:paraId="79F40617" w14:textId="77777777" w:rsidR="00710B24" w:rsidRPr="009A7A93" w:rsidRDefault="00710B24" w:rsidP="006B464D">
      <w:pPr>
        <w:spacing w:after="0"/>
        <w:jc w:val="both"/>
        <w:rPr>
          <w:rStyle w:val="lev"/>
        </w:rPr>
      </w:pPr>
    </w:p>
    <w:p w14:paraId="2CDA6D2B" w14:textId="733ED119" w:rsidR="00710B24" w:rsidRPr="009A7A93" w:rsidRDefault="003218E0" w:rsidP="006B464D">
      <w:pPr>
        <w:spacing w:after="0"/>
        <w:jc w:val="both"/>
      </w:pPr>
      <w:proofErr w:type="gramStart"/>
      <w:r w:rsidRPr="009A7A93">
        <w:t>xxx</w:t>
      </w:r>
      <w:proofErr w:type="gramEnd"/>
      <w:r w:rsidR="00710B24" w:rsidRPr="009A7A93">
        <w:t xml:space="preserve"> est recrutée pour une durée indéterminée en qualité de </w:t>
      </w:r>
      <w:r w:rsidRPr="009A7A93">
        <w:t xml:space="preserve">xxx </w:t>
      </w:r>
      <w:r w:rsidR="00917EA6" w:rsidRPr="009A7A93">
        <w:t xml:space="preserve"> à partir du </w:t>
      </w:r>
      <w:r w:rsidRPr="009A7A93">
        <w:t>xxx</w:t>
      </w:r>
    </w:p>
    <w:p w14:paraId="4B8435AE" w14:textId="645CD573" w:rsidR="007E63D1" w:rsidRPr="009A7A93" w:rsidRDefault="007E63D1" w:rsidP="007E63D1">
      <w:pPr>
        <w:spacing w:after="0"/>
        <w:jc w:val="both"/>
      </w:pPr>
    </w:p>
    <w:p w14:paraId="4051B71F" w14:textId="7CC6079F" w:rsidR="007E63D1" w:rsidRPr="009A7A93" w:rsidRDefault="007E63D1" w:rsidP="007E63D1">
      <w:pPr>
        <w:spacing w:after="0"/>
        <w:jc w:val="both"/>
        <w:rPr>
          <w:rStyle w:val="lev"/>
        </w:rPr>
      </w:pPr>
      <w:r w:rsidRPr="009A7A93">
        <w:rPr>
          <w:rStyle w:val="lev"/>
        </w:rPr>
        <w:t>Article 2 – Durée et organisation du travail</w:t>
      </w:r>
    </w:p>
    <w:p w14:paraId="19EAEE44" w14:textId="77777777" w:rsidR="007E63D1" w:rsidRPr="009A7A93" w:rsidRDefault="007E63D1" w:rsidP="007E63D1">
      <w:pPr>
        <w:spacing w:after="0"/>
        <w:jc w:val="both"/>
      </w:pPr>
    </w:p>
    <w:p w14:paraId="64C35D8C" w14:textId="07BE70D5" w:rsidR="007E63D1" w:rsidRPr="009A7A93" w:rsidRDefault="007E63D1" w:rsidP="007E63D1">
      <w:pPr>
        <w:spacing w:after="0"/>
        <w:jc w:val="both"/>
      </w:pPr>
      <w:r w:rsidRPr="009A7A93">
        <w:t>Le Salarié est engagé à temps complet, soit 35h par semaine</w:t>
      </w:r>
    </w:p>
    <w:p w14:paraId="28478BBC" w14:textId="77777777" w:rsidR="00127502" w:rsidRPr="009A7A93" w:rsidRDefault="00127502" w:rsidP="00127502">
      <w:pPr>
        <w:spacing w:after="0"/>
        <w:jc w:val="both"/>
        <w:rPr>
          <w:b/>
          <w:bCs/>
        </w:rPr>
      </w:pPr>
    </w:p>
    <w:p w14:paraId="21E68DA3" w14:textId="22C9BD22" w:rsidR="00127502" w:rsidRPr="009A7A93" w:rsidRDefault="00127502" w:rsidP="00127502">
      <w:pPr>
        <w:spacing w:after="0"/>
        <w:jc w:val="both"/>
      </w:pPr>
      <w:r w:rsidRPr="009A7A93">
        <w:t>L’Association pratique un calcul de la durée du travail sur l’année avec une durée de travail de 37,5 heures hebdomadaires, rémunérées sur la base de 35 heures, et l’octroi de jours de compensation, dits « Jours RTT ».</w:t>
      </w:r>
    </w:p>
    <w:p w14:paraId="24D4618F" w14:textId="77777777" w:rsidR="00127502" w:rsidRPr="009A7A93" w:rsidRDefault="00127502" w:rsidP="00127502">
      <w:pPr>
        <w:spacing w:after="0"/>
        <w:jc w:val="both"/>
      </w:pPr>
    </w:p>
    <w:p w14:paraId="02AF7F66" w14:textId="77777777" w:rsidR="00127502" w:rsidRPr="009A7A93" w:rsidRDefault="00127502" w:rsidP="00127502">
      <w:pPr>
        <w:spacing w:after="0"/>
        <w:jc w:val="both"/>
      </w:pPr>
      <w:r w:rsidRPr="009A7A93">
        <w:t>Les horaires sont, à titre indicatif :</w:t>
      </w:r>
    </w:p>
    <w:p w14:paraId="21B7145E" w14:textId="7C26310F" w:rsidR="00127502" w:rsidRPr="009A7A93" w:rsidRDefault="00127502" w:rsidP="00127502">
      <w:pPr>
        <w:spacing w:after="0"/>
        <w:jc w:val="both"/>
        <w:rPr>
          <w:color w:val="FF0000"/>
        </w:rPr>
      </w:pPr>
      <w:r w:rsidRPr="009A7A93">
        <w:t>Lundi</w:t>
      </w:r>
      <w:r w:rsidR="005F720B" w:rsidRPr="009A7A93">
        <w:t>, m</w:t>
      </w:r>
      <w:r w:rsidRPr="009A7A93">
        <w:t>ardi, mercredi, jeudi</w:t>
      </w:r>
      <w:r w:rsidR="00D5073C" w:rsidRPr="009A7A93">
        <w:t xml:space="preserve"> : </w:t>
      </w:r>
      <w:r w:rsidR="00D5073C" w:rsidRPr="009A7A93">
        <w:rPr>
          <w:color w:val="FF0000"/>
        </w:rPr>
        <w:t>8h45-12h30 13h30-17h30 </w:t>
      </w:r>
      <w:r w:rsidR="00D5073C" w:rsidRPr="009A7A93">
        <w:t>; V</w:t>
      </w:r>
      <w:r w:rsidRPr="009A7A93">
        <w:t>endredi </w:t>
      </w:r>
      <w:r w:rsidRPr="009A7A93">
        <w:rPr>
          <w:color w:val="FF0000"/>
        </w:rPr>
        <w:t>: 8h</w:t>
      </w:r>
      <w:r w:rsidR="00D5073C" w:rsidRPr="009A7A93">
        <w:rPr>
          <w:color w:val="FF0000"/>
        </w:rPr>
        <w:t>4</w:t>
      </w:r>
      <w:r w:rsidR="005F720B" w:rsidRPr="009A7A93">
        <w:rPr>
          <w:color w:val="FF0000"/>
        </w:rPr>
        <w:t>5</w:t>
      </w:r>
      <w:r w:rsidRPr="009A7A93">
        <w:rPr>
          <w:color w:val="FF0000"/>
        </w:rPr>
        <w:t>-12h30 13h30-1</w:t>
      </w:r>
      <w:r w:rsidR="00D5073C" w:rsidRPr="009A7A93">
        <w:rPr>
          <w:color w:val="FF0000"/>
        </w:rPr>
        <w:t>6</w:t>
      </w:r>
      <w:r w:rsidRPr="009A7A93">
        <w:rPr>
          <w:color w:val="FF0000"/>
        </w:rPr>
        <w:t>h</w:t>
      </w:r>
      <w:r w:rsidR="000B08DF" w:rsidRPr="009A7A93">
        <w:rPr>
          <w:color w:val="FF0000"/>
        </w:rPr>
        <w:t>15</w:t>
      </w:r>
      <w:r w:rsidRPr="009A7A93">
        <w:rPr>
          <w:color w:val="FF0000"/>
        </w:rPr>
        <w:t>.</w:t>
      </w:r>
    </w:p>
    <w:p w14:paraId="2FFB5334" w14:textId="2411A67B" w:rsidR="007E63D1" w:rsidRPr="009A7A93" w:rsidRDefault="007E63D1" w:rsidP="007E63D1">
      <w:pPr>
        <w:spacing w:after="0"/>
        <w:jc w:val="both"/>
        <w:rPr>
          <w:color w:val="FF0000"/>
        </w:rPr>
      </w:pPr>
    </w:p>
    <w:p w14:paraId="485E816C" w14:textId="1A56CD5A" w:rsidR="00127502" w:rsidRPr="009A7A93" w:rsidRDefault="00127502" w:rsidP="00127502">
      <w:pPr>
        <w:spacing w:after="0"/>
        <w:jc w:val="both"/>
      </w:pPr>
      <w:r w:rsidRPr="009A7A93">
        <w:t xml:space="preserve">Le salarié est engagé au sein de l’Association en tant que </w:t>
      </w:r>
      <w:r w:rsidR="003218E0" w:rsidRPr="009A7A93">
        <w:t>xxx</w:t>
      </w:r>
    </w:p>
    <w:p w14:paraId="4527C0BE" w14:textId="77777777" w:rsidR="00127502" w:rsidRPr="009A7A93" w:rsidRDefault="00127502" w:rsidP="00127502">
      <w:pPr>
        <w:spacing w:after="0"/>
        <w:jc w:val="both"/>
      </w:pPr>
      <w:r w:rsidRPr="009A7A93">
        <w:t>Les principales attributions du Salarié sont détaillées dans la fiche de poste figurant en annexe.</w:t>
      </w:r>
    </w:p>
    <w:p w14:paraId="61F0394B" w14:textId="77777777" w:rsidR="00127502" w:rsidRPr="009A7A93" w:rsidRDefault="00127502" w:rsidP="00127502">
      <w:pPr>
        <w:spacing w:after="0"/>
        <w:jc w:val="both"/>
      </w:pPr>
      <w:r w:rsidRPr="009A7A93">
        <w:t xml:space="preserve">Le salarié exercera ses fonctions sous l’autorité et la responsabilité du Président de l’Association. </w:t>
      </w:r>
    </w:p>
    <w:p w14:paraId="6C7EBDC7" w14:textId="55435BBA" w:rsidR="00C955E6" w:rsidRPr="009A7A93" w:rsidRDefault="00C955E6" w:rsidP="007E63D1">
      <w:pPr>
        <w:spacing w:after="0"/>
        <w:jc w:val="both"/>
      </w:pPr>
    </w:p>
    <w:p w14:paraId="1422BFB8" w14:textId="793C94CA" w:rsidR="00C955E6" w:rsidRPr="009A7A93" w:rsidRDefault="00C955E6" w:rsidP="007E63D1">
      <w:pPr>
        <w:spacing w:after="0"/>
        <w:jc w:val="both"/>
      </w:pPr>
      <w:r w:rsidRPr="009A7A93">
        <w:t>Par ailleurs, eu égard à la nature des missions inhérentes au poste, lesquelles impliquent une liberté dans l’organisation de son emploi du temps, et une adaptation de ses horaires de travail aux contraintes des entreprises, les modalités d’organisation du temps de travail du Salarié seront définies par son Président lors de la prise de fonctions.</w:t>
      </w:r>
    </w:p>
    <w:p w14:paraId="6E8870FF" w14:textId="77777777" w:rsidR="00C955E6" w:rsidRPr="009A7A93" w:rsidRDefault="00C955E6" w:rsidP="007E63D1">
      <w:pPr>
        <w:spacing w:after="0"/>
        <w:jc w:val="both"/>
      </w:pPr>
    </w:p>
    <w:p w14:paraId="5463D446" w14:textId="77777777" w:rsidR="00127502" w:rsidRPr="009A7A93" w:rsidRDefault="00127502" w:rsidP="00127502">
      <w:pPr>
        <w:spacing w:after="0"/>
        <w:jc w:val="both"/>
      </w:pPr>
      <w:r w:rsidRPr="009A7A93">
        <w:t>Le salarié s’engage à la plus grande assiduité au travail, à y consacrer tous ses soins et à observer toutes les instructions et consignes particulières qui lui seront données.</w:t>
      </w:r>
    </w:p>
    <w:p w14:paraId="4EF9624E" w14:textId="503D199C" w:rsidR="007E63D1" w:rsidRPr="009A7A93" w:rsidRDefault="007E63D1" w:rsidP="007E63D1">
      <w:pPr>
        <w:spacing w:after="0"/>
        <w:jc w:val="both"/>
      </w:pPr>
    </w:p>
    <w:p w14:paraId="530C5641" w14:textId="77488E19" w:rsidR="007E63D1" w:rsidRPr="009A7A93" w:rsidRDefault="007E63D1" w:rsidP="007E63D1">
      <w:pPr>
        <w:spacing w:after="0"/>
        <w:jc w:val="both"/>
      </w:pPr>
      <w:r w:rsidRPr="009A7A93">
        <w:t>Les relations contractuelles étant par nature évolutives, le salarié pourra être affecté, en cas de nécessité de bon fonctionnement de l’Association, à d’autres tâches ne relevant pas de sa fiche de poste.</w:t>
      </w:r>
    </w:p>
    <w:p w14:paraId="372FD02A" w14:textId="77777777" w:rsidR="007E63D1" w:rsidRPr="009A7A93" w:rsidRDefault="007E63D1" w:rsidP="007E63D1">
      <w:pPr>
        <w:spacing w:after="0"/>
        <w:jc w:val="both"/>
      </w:pPr>
    </w:p>
    <w:p w14:paraId="2A0C3804" w14:textId="554FB041" w:rsidR="007E63D1" w:rsidRPr="009A7A93" w:rsidRDefault="007E63D1" w:rsidP="007E63D1">
      <w:pPr>
        <w:spacing w:after="0"/>
        <w:jc w:val="both"/>
        <w:rPr>
          <w:rStyle w:val="lev"/>
        </w:rPr>
      </w:pPr>
      <w:r w:rsidRPr="009A7A93">
        <w:rPr>
          <w:rStyle w:val="lev"/>
        </w:rPr>
        <w:t>Article 3 – Période d’essai</w:t>
      </w:r>
    </w:p>
    <w:p w14:paraId="4FADFC61" w14:textId="77777777" w:rsidR="007E63D1" w:rsidRPr="009A7A93" w:rsidRDefault="007E63D1" w:rsidP="007E63D1">
      <w:pPr>
        <w:spacing w:after="0"/>
        <w:jc w:val="both"/>
      </w:pPr>
    </w:p>
    <w:p w14:paraId="1934324A" w14:textId="3681B1A0" w:rsidR="00D91C33" w:rsidRPr="009A7A93" w:rsidRDefault="007E63D1" w:rsidP="007E63D1">
      <w:pPr>
        <w:spacing w:after="0"/>
        <w:jc w:val="both"/>
      </w:pPr>
      <w:r w:rsidRPr="009A7A93">
        <w:t>L</w:t>
      </w:r>
      <w:r w:rsidR="00D91C33" w:rsidRPr="009A7A93">
        <w:t xml:space="preserve">e présent contrat ne deviendra ferme qu’à l’issue d’une période d’essai d’une durée de </w:t>
      </w:r>
      <w:r w:rsidR="003218E0" w:rsidRPr="00A1758B">
        <w:rPr>
          <w:color w:val="FF0000"/>
        </w:rPr>
        <w:t>xxx</w:t>
      </w:r>
      <w:r w:rsidR="00127502" w:rsidRPr="009A7A93">
        <w:t xml:space="preserve"> </w:t>
      </w:r>
      <w:r w:rsidR="00D91C33" w:rsidRPr="009A7A93">
        <w:t>de travail effectif</w:t>
      </w:r>
      <w:r w:rsidR="00127502" w:rsidRPr="009A7A93">
        <w:t>. T</w:t>
      </w:r>
      <w:r w:rsidR="00D91C33" w:rsidRPr="009A7A93">
        <w:t>oute suspension qui l’affecterait (maladie, fermeture, congés payés...) la prolongerait d’une durée égale.</w:t>
      </w:r>
    </w:p>
    <w:p w14:paraId="1BE81BDD" w14:textId="77777777" w:rsidR="00D91C33" w:rsidRPr="009A7A93" w:rsidRDefault="00D91C33" w:rsidP="007E63D1">
      <w:pPr>
        <w:spacing w:after="0"/>
        <w:jc w:val="both"/>
      </w:pPr>
    </w:p>
    <w:p w14:paraId="0694514A" w14:textId="77777777" w:rsidR="00D91C33" w:rsidRPr="009A7A93" w:rsidRDefault="00D91C33" w:rsidP="007E63D1">
      <w:pPr>
        <w:spacing w:after="0"/>
        <w:jc w:val="both"/>
      </w:pPr>
      <w:r w:rsidRPr="009A7A93">
        <w:t>Durant cette période d’essai, c</w:t>
      </w:r>
      <w:r w:rsidR="007E63D1" w:rsidRPr="009A7A93">
        <w:t>ha</w:t>
      </w:r>
      <w:r w:rsidRPr="009A7A93">
        <w:t>cune des parties pourra mettre fin au contrat, par écrit, à tout moment, sans qu’il soit besoin de motiver cette rupture et sans indemnité d’aucune sorte, suivant les dispositions légales en vigueur :</w:t>
      </w:r>
    </w:p>
    <w:p w14:paraId="113E35A7" w14:textId="77777777" w:rsidR="00D91C33" w:rsidRPr="009A7A93" w:rsidRDefault="00D91C33" w:rsidP="007E63D1">
      <w:pPr>
        <w:spacing w:after="0"/>
        <w:jc w:val="both"/>
      </w:pPr>
    </w:p>
    <w:p w14:paraId="31CDC932" w14:textId="5D4734C6" w:rsidR="007E63D1" w:rsidRPr="009A7A93" w:rsidRDefault="006C0D0D" w:rsidP="006C0D0D">
      <w:pPr>
        <w:spacing w:after="0"/>
        <w:jc w:val="both"/>
      </w:pPr>
      <w:r w:rsidRPr="009A7A93">
        <w:t>S</w:t>
      </w:r>
      <w:r w:rsidR="00D91C33" w:rsidRPr="009A7A93">
        <w:t xml:space="preserve">’il est mis fin à l’initiative de l’Association, un </w:t>
      </w:r>
      <w:r w:rsidR="00E21E89" w:rsidRPr="009A7A93">
        <w:t>délai</w:t>
      </w:r>
      <w:r w:rsidR="00D91C33" w:rsidRPr="009A7A93">
        <w:t xml:space="preserve"> de prévenance devra être respecté. Ce délai ne pourra être inférieur à :</w:t>
      </w:r>
    </w:p>
    <w:p w14:paraId="14AA8D24" w14:textId="067C277E" w:rsidR="00D91C33" w:rsidRPr="009A7A93" w:rsidRDefault="00D91C33" w:rsidP="00D91C33">
      <w:pPr>
        <w:pStyle w:val="Paragraphedeliste"/>
        <w:numPr>
          <w:ilvl w:val="0"/>
          <w:numId w:val="3"/>
        </w:numPr>
        <w:spacing w:after="0"/>
        <w:ind w:left="1776"/>
        <w:jc w:val="both"/>
      </w:pPr>
      <w:r w:rsidRPr="009A7A93">
        <w:t>24h en deçà de 8 jours de présence</w:t>
      </w:r>
    </w:p>
    <w:p w14:paraId="1C04EFE7" w14:textId="7DAD3F2C" w:rsidR="00D91C33" w:rsidRPr="009A7A93" w:rsidRDefault="00D91C33" w:rsidP="00D91C33">
      <w:pPr>
        <w:pStyle w:val="Paragraphedeliste"/>
        <w:numPr>
          <w:ilvl w:val="0"/>
          <w:numId w:val="3"/>
        </w:numPr>
        <w:spacing w:after="0"/>
        <w:ind w:left="1776"/>
        <w:jc w:val="both"/>
      </w:pPr>
      <w:r w:rsidRPr="009A7A93">
        <w:t>48 heures entre 8 jours et 1 mois de présence</w:t>
      </w:r>
    </w:p>
    <w:p w14:paraId="35594D59" w14:textId="77777777" w:rsidR="00D91C33" w:rsidRPr="009A7A93" w:rsidRDefault="00D91C33" w:rsidP="00D91C33">
      <w:pPr>
        <w:spacing w:after="0"/>
        <w:jc w:val="both"/>
      </w:pPr>
    </w:p>
    <w:p w14:paraId="336CCC5D" w14:textId="0E1237CA" w:rsidR="00D91C33" w:rsidRPr="009A7A93" w:rsidRDefault="00D91C33" w:rsidP="00D91C33">
      <w:pPr>
        <w:spacing w:after="0"/>
        <w:jc w:val="both"/>
      </w:pPr>
      <w:r w:rsidRPr="009A7A93">
        <w:lastRenderedPageBreak/>
        <w:t>S’il est mis fin à l’initiative du Salarié, celui-ci devra respecter un délai de prévenance de 48 heures. Ce délai sera ramené à 24 heures si la durée de présence du Salarié au sein de l’Association est inférieure à 8 jours.</w:t>
      </w:r>
    </w:p>
    <w:p w14:paraId="73C0F4D2" w14:textId="77777777" w:rsidR="007E63D1" w:rsidRPr="009A7A93" w:rsidRDefault="007E63D1" w:rsidP="006B464D">
      <w:pPr>
        <w:spacing w:after="0"/>
        <w:jc w:val="both"/>
        <w:rPr>
          <w:b/>
          <w:bCs/>
        </w:rPr>
      </w:pPr>
    </w:p>
    <w:p w14:paraId="3E8D0FFA" w14:textId="490E3613" w:rsidR="006B464D" w:rsidRPr="009A7A93" w:rsidRDefault="00932A45" w:rsidP="006B464D">
      <w:pPr>
        <w:spacing w:after="0"/>
        <w:jc w:val="both"/>
        <w:rPr>
          <w:rStyle w:val="lev"/>
        </w:rPr>
      </w:pPr>
      <w:r w:rsidRPr="009A7A93">
        <w:rPr>
          <w:rStyle w:val="lev"/>
        </w:rPr>
        <w:t xml:space="preserve">Article </w:t>
      </w:r>
      <w:r w:rsidR="007E63D1" w:rsidRPr="009A7A93">
        <w:rPr>
          <w:rStyle w:val="lev"/>
        </w:rPr>
        <w:t>4</w:t>
      </w:r>
      <w:r w:rsidRPr="009A7A93">
        <w:rPr>
          <w:rStyle w:val="lev"/>
        </w:rPr>
        <w:t xml:space="preserve"> – Convention </w:t>
      </w:r>
    </w:p>
    <w:p w14:paraId="09BA051C" w14:textId="77777777" w:rsidR="00C955E6" w:rsidRPr="009A7A93" w:rsidRDefault="00C955E6" w:rsidP="006B464D">
      <w:pPr>
        <w:spacing w:after="0"/>
        <w:jc w:val="both"/>
      </w:pPr>
    </w:p>
    <w:p w14:paraId="44AAAD1B" w14:textId="615A0232" w:rsidR="006B464D" w:rsidRPr="009A7A93" w:rsidRDefault="002A2FFD" w:rsidP="006B464D">
      <w:pPr>
        <w:spacing w:after="0"/>
        <w:jc w:val="both"/>
        <w:rPr>
          <w:color w:val="FF0000"/>
        </w:rPr>
      </w:pPr>
      <w:r w:rsidRPr="009A7A93">
        <w:rPr>
          <w:color w:val="FF0000"/>
        </w:rPr>
        <w:t xml:space="preserve">Sous réserve d’un changement d’activité ou de toute autre situation entraînant une remise en cause des disposition ci-après mentionnées, le contrat de travail du Salarié est régi, à la date de signature des présentes, en l’absence de convention collective applicable, par les </w:t>
      </w:r>
      <w:r w:rsidR="00A1758B">
        <w:rPr>
          <w:color w:val="FF0000"/>
        </w:rPr>
        <w:t>dispositions du présent contrat et les règles générales du droit du travail.</w:t>
      </w:r>
    </w:p>
    <w:p w14:paraId="4555427E" w14:textId="77777777" w:rsidR="002C3C4C" w:rsidRPr="009A7A93" w:rsidRDefault="002C3C4C" w:rsidP="006B464D">
      <w:pPr>
        <w:spacing w:after="0"/>
        <w:jc w:val="both"/>
      </w:pPr>
    </w:p>
    <w:p w14:paraId="3D08B47A" w14:textId="30110D8E" w:rsidR="006B464D" w:rsidRPr="009A7A93" w:rsidRDefault="00932A45" w:rsidP="006B464D">
      <w:pPr>
        <w:spacing w:after="0"/>
        <w:jc w:val="both"/>
        <w:rPr>
          <w:rStyle w:val="lev"/>
        </w:rPr>
      </w:pPr>
      <w:r w:rsidRPr="009A7A93">
        <w:rPr>
          <w:rStyle w:val="lev"/>
        </w:rPr>
        <w:t xml:space="preserve">Article </w:t>
      </w:r>
      <w:r w:rsidR="00176557" w:rsidRPr="009A7A93">
        <w:rPr>
          <w:rStyle w:val="lev"/>
        </w:rPr>
        <w:t>5</w:t>
      </w:r>
      <w:r w:rsidRPr="009A7A93">
        <w:rPr>
          <w:rStyle w:val="lev"/>
        </w:rPr>
        <w:t xml:space="preserve"> -Rémunération</w:t>
      </w:r>
    </w:p>
    <w:p w14:paraId="50EB1756" w14:textId="77777777" w:rsidR="006C0D0D" w:rsidRPr="009A7A93" w:rsidRDefault="006C0D0D" w:rsidP="006B464D">
      <w:pPr>
        <w:spacing w:after="0"/>
        <w:jc w:val="both"/>
      </w:pPr>
    </w:p>
    <w:p w14:paraId="12008F87" w14:textId="0337E778" w:rsidR="006B464D" w:rsidRPr="009A7A93" w:rsidRDefault="00A8262A" w:rsidP="006B464D">
      <w:pPr>
        <w:spacing w:after="0"/>
        <w:jc w:val="both"/>
      </w:pPr>
      <w:r w:rsidRPr="009A7A93">
        <w:t>En contrepartie de son travail, l</w:t>
      </w:r>
      <w:r w:rsidR="00932A45" w:rsidRPr="009A7A93">
        <w:t>e salarié percevra un</w:t>
      </w:r>
      <w:r w:rsidRPr="009A7A93">
        <w:t xml:space="preserve">e rémunération annuelle </w:t>
      </w:r>
      <w:r w:rsidR="00932A45" w:rsidRPr="009A7A93">
        <w:t>brut</w:t>
      </w:r>
      <w:r w:rsidRPr="009A7A93">
        <w:t>e</w:t>
      </w:r>
      <w:r w:rsidR="00932A45" w:rsidRPr="009A7A93">
        <w:t xml:space="preserve"> de</w:t>
      </w:r>
      <w:r w:rsidRPr="009A7A93">
        <w:t xml:space="preserve"> </w:t>
      </w:r>
      <w:r w:rsidR="003218E0" w:rsidRPr="009A7A93">
        <w:t>xxx</w:t>
      </w:r>
      <w:r w:rsidR="00932A45" w:rsidRPr="009A7A93">
        <w:t xml:space="preserve">, </w:t>
      </w:r>
      <w:r w:rsidRPr="009A7A93">
        <w:t xml:space="preserve">soit un salaire mensuel brut </w:t>
      </w:r>
      <w:r w:rsidR="003218E0" w:rsidRPr="009A7A93">
        <w:t>xxx</w:t>
      </w:r>
      <w:r w:rsidRPr="009A7A93">
        <w:t xml:space="preserve"> euros </w:t>
      </w:r>
      <w:r w:rsidR="00932A45" w:rsidRPr="009A7A93">
        <w:t>versé le dernier jour du mois.</w:t>
      </w:r>
    </w:p>
    <w:p w14:paraId="01D554A8" w14:textId="701D5778" w:rsidR="006C0D0D" w:rsidRPr="009A7A93" w:rsidRDefault="006C0D0D" w:rsidP="006B464D">
      <w:pPr>
        <w:spacing w:after="0"/>
        <w:jc w:val="both"/>
        <w:rPr>
          <w:b/>
          <w:bCs/>
        </w:rPr>
      </w:pPr>
    </w:p>
    <w:p w14:paraId="6AE720A9" w14:textId="0F0EF1A5" w:rsidR="006C0D0D" w:rsidRPr="009A7A93" w:rsidRDefault="006C0D0D" w:rsidP="006C0D0D">
      <w:pPr>
        <w:spacing w:after="0"/>
        <w:jc w:val="both"/>
        <w:rPr>
          <w:rStyle w:val="lev"/>
        </w:rPr>
      </w:pPr>
      <w:r w:rsidRPr="009A7A93">
        <w:rPr>
          <w:rStyle w:val="lev"/>
        </w:rPr>
        <w:t xml:space="preserve">Article </w:t>
      </w:r>
      <w:r w:rsidR="00176557" w:rsidRPr="009A7A93">
        <w:rPr>
          <w:rStyle w:val="lev"/>
        </w:rPr>
        <w:t>6</w:t>
      </w:r>
      <w:r w:rsidRPr="009A7A93">
        <w:rPr>
          <w:rStyle w:val="lev"/>
        </w:rPr>
        <w:t> : Frais professionnels</w:t>
      </w:r>
    </w:p>
    <w:p w14:paraId="6396B8C4" w14:textId="77777777" w:rsidR="006C0D0D" w:rsidRPr="009A7A93" w:rsidRDefault="006C0D0D" w:rsidP="006C0D0D">
      <w:pPr>
        <w:spacing w:after="0"/>
        <w:jc w:val="both"/>
      </w:pPr>
    </w:p>
    <w:p w14:paraId="3FDCDE78" w14:textId="58254ADF" w:rsidR="006C0D0D" w:rsidRPr="009A7A93" w:rsidRDefault="006C0D0D" w:rsidP="006C0D0D">
      <w:pPr>
        <w:spacing w:after="0"/>
        <w:jc w:val="both"/>
      </w:pPr>
      <w:r w:rsidRPr="009A7A93">
        <w:t>Le salarié sera remboursé mensuellement de ses frais professionnels engagés pour l'accomplissement de ses fonctions</w:t>
      </w:r>
      <w:r w:rsidR="00127502" w:rsidRPr="009A7A93">
        <w:t>. Afin de bénéficier de ces remboursements, le salarié de</w:t>
      </w:r>
      <w:r w:rsidR="00176557" w:rsidRPr="009A7A93">
        <w:t>vra</w:t>
      </w:r>
      <w:r w:rsidR="00127502" w:rsidRPr="009A7A93">
        <w:t xml:space="preserve"> présenter l</w:t>
      </w:r>
      <w:r w:rsidRPr="009A7A93">
        <w:t>es justificatifs</w:t>
      </w:r>
      <w:r w:rsidR="00127502" w:rsidRPr="009A7A93">
        <w:t xml:space="preserve"> nécessaire</w:t>
      </w:r>
      <w:r w:rsidR="00176557" w:rsidRPr="009A7A93">
        <w:t>s</w:t>
      </w:r>
      <w:r w:rsidR="00127502" w:rsidRPr="009A7A93">
        <w:t>. Le montant rembours</w:t>
      </w:r>
      <w:r w:rsidR="00176557" w:rsidRPr="009A7A93">
        <w:t>é</w:t>
      </w:r>
      <w:r w:rsidR="00127502" w:rsidRPr="009A7A93">
        <w:t xml:space="preserve"> sera calculé</w:t>
      </w:r>
      <w:r w:rsidRPr="009A7A93">
        <w:t xml:space="preserve"> en fonction du barème fiscal</w:t>
      </w:r>
      <w:r w:rsidR="00127502" w:rsidRPr="009A7A93">
        <w:t xml:space="preserve">, </w:t>
      </w:r>
      <w:r w:rsidRPr="009A7A93">
        <w:t>des modalités de remboursement fixées par l'association</w:t>
      </w:r>
      <w:r w:rsidR="00127502" w:rsidRPr="009A7A93">
        <w:t xml:space="preserve"> et </w:t>
      </w:r>
      <w:r w:rsidRPr="009A7A93">
        <w:t>la date à laquelle les frais ont été engagés.</w:t>
      </w:r>
    </w:p>
    <w:p w14:paraId="552E1F8D" w14:textId="77777777" w:rsidR="00127502" w:rsidRPr="009A7A93" w:rsidRDefault="00127502" w:rsidP="006C0D0D">
      <w:pPr>
        <w:spacing w:after="0"/>
        <w:jc w:val="both"/>
      </w:pPr>
    </w:p>
    <w:p w14:paraId="3E0747FB" w14:textId="708FDFED" w:rsidR="00127502" w:rsidRPr="009A7A93" w:rsidRDefault="00127502" w:rsidP="00127502">
      <w:pPr>
        <w:spacing w:after="0"/>
        <w:jc w:val="both"/>
      </w:pPr>
      <w:r w:rsidRPr="009A7A93">
        <w:t>L’ensemble des déplacements professionnels seront réalisés avec le véhicule du salarié assuré à son nom. Un suivi des déplacement</w:t>
      </w:r>
      <w:r w:rsidR="009A7A93">
        <w:t>s</w:t>
      </w:r>
      <w:r w:rsidRPr="009A7A93">
        <w:t xml:space="preserve"> sera réalisé en indiquant, la date, l’heure, le lieu, l’objet du déplacement ainsi que le nombre de kilomètres parcourus.</w:t>
      </w:r>
    </w:p>
    <w:p w14:paraId="45FE7538" w14:textId="77777777" w:rsidR="00127502" w:rsidRPr="009A7A93" w:rsidRDefault="00127502" w:rsidP="006C0D0D">
      <w:pPr>
        <w:spacing w:after="0"/>
        <w:jc w:val="both"/>
      </w:pPr>
    </w:p>
    <w:p w14:paraId="174F6ACD" w14:textId="77777777" w:rsidR="006C0D0D" w:rsidRPr="009A7A93" w:rsidRDefault="006C0D0D" w:rsidP="006C0D0D">
      <w:pPr>
        <w:spacing w:after="0"/>
        <w:jc w:val="both"/>
      </w:pPr>
      <w:r w:rsidRPr="009A7A93">
        <w:t>Tous les engagements, dépenses anormales ou importantes doivent faire l’objet d’une demande préalable de prise en charge à la direction.</w:t>
      </w:r>
    </w:p>
    <w:p w14:paraId="341EEBC6" w14:textId="77777777" w:rsidR="00127502" w:rsidRPr="009A7A93" w:rsidRDefault="00127502" w:rsidP="006C0D0D">
      <w:pPr>
        <w:spacing w:after="0"/>
        <w:jc w:val="both"/>
      </w:pPr>
    </w:p>
    <w:p w14:paraId="5E008CA9" w14:textId="79C94610" w:rsidR="00127502" w:rsidRPr="009A7A93" w:rsidRDefault="006C0D0D" w:rsidP="006C0D0D">
      <w:pPr>
        <w:spacing w:after="0"/>
        <w:jc w:val="both"/>
      </w:pPr>
      <w:r w:rsidRPr="009A7A93">
        <w:t>Dans tous les cas, les dépenses professionnelles doivent être faites exclusivement dans l’intérêt des missions confiées au salarié.</w:t>
      </w:r>
    </w:p>
    <w:p w14:paraId="30B17768" w14:textId="77777777" w:rsidR="006C0D0D" w:rsidRPr="009A7A93" w:rsidRDefault="006C0D0D" w:rsidP="006B464D">
      <w:pPr>
        <w:spacing w:after="0"/>
        <w:jc w:val="both"/>
      </w:pPr>
    </w:p>
    <w:p w14:paraId="083F531F" w14:textId="2D8923B2" w:rsidR="00D91C33" w:rsidRPr="009A7A93" w:rsidRDefault="006C0D0D" w:rsidP="00D91C33">
      <w:pPr>
        <w:spacing w:after="0"/>
        <w:jc w:val="both"/>
        <w:rPr>
          <w:rStyle w:val="lev"/>
        </w:rPr>
      </w:pPr>
      <w:r w:rsidRPr="009A7A93">
        <w:rPr>
          <w:rStyle w:val="lev"/>
        </w:rPr>
        <w:t xml:space="preserve">Article </w:t>
      </w:r>
      <w:r w:rsidR="00176557" w:rsidRPr="009A7A93">
        <w:rPr>
          <w:rStyle w:val="lev"/>
        </w:rPr>
        <w:t>7</w:t>
      </w:r>
      <w:r w:rsidRPr="009A7A93">
        <w:rPr>
          <w:rStyle w:val="lev"/>
        </w:rPr>
        <w:t xml:space="preserve"> - </w:t>
      </w:r>
      <w:r w:rsidR="00D91C33" w:rsidRPr="009A7A93">
        <w:rPr>
          <w:rStyle w:val="lev"/>
        </w:rPr>
        <w:t>Congés payés</w:t>
      </w:r>
    </w:p>
    <w:p w14:paraId="1717D47C" w14:textId="75C0B9E0" w:rsidR="00D91C33" w:rsidRPr="009A7A93" w:rsidRDefault="00D91C33" w:rsidP="006B464D">
      <w:pPr>
        <w:spacing w:after="0"/>
        <w:jc w:val="both"/>
      </w:pPr>
    </w:p>
    <w:p w14:paraId="35E0321E" w14:textId="0B9C3256" w:rsidR="002C3C4C" w:rsidRPr="009A7A93" w:rsidRDefault="002C3C4C" w:rsidP="002C3C4C">
      <w:pPr>
        <w:spacing w:after="0"/>
        <w:jc w:val="both"/>
      </w:pPr>
      <w:r w:rsidRPr="009A7A93">
        <w:t>Le salarié aura droit à 2 jours de congés payés par mois de travail effectif conformément aux dispositions des articles L.3141-1 et suivants du code du travail.</w:t>
      </w:r>
    </w:p>
    <w:p w14:paraId="0586489C" w14:textId="77777777" w:rsidR="009A0561" w:rsidRPr="009A7A93" w:rsidRDefault="009A0561" w:rsidP="002C3C4C">
      <w:pPr>
        <w:spacing w:after="0"/>
        <w:jc w:val="both"/>
      </w:pPr>
    </w:p>
    <w:p w14:paraId="74EF7D91" w14:textId="77777777" w:rsidR="002C3C4C" w:rsidRPr="009A7A93" w:rsidRDefault="002C3C4C" w:rsidP="002C3C4C">
      <w:pPr>
        <w:spacing w:after="0"/>
        <w:jc w:val="both"/>
      </w:pPr>
      <w:r w:rsidRPr="009A7A93">
        <w:t>Les dates de départ en congés annuels sont fixées après accord de l’employeur, en fonction des exigences de l’activité et de la fonction.</w:t>
      </w:r>
    </w:p>
    <w:p w14:paraId="6FDFFC0F" w14:textId="3069871C" w:rsidR="00D91C33" w:rsidRPr="009A7A93" w:rsidRDefault="00D91C33" w:rsidP="006B464D">
      <w:pPr>
        <w:spacing w:after="0"/>
        <w:jc w:val="both"/>
        <w:rPr>
          <w:b/>
          <w:bCs/>
        </w:rPr>
      </w:pPr>
    </w:p>
    <w:p w14:paraId="5B711B21" w14:textId="736795A1" w:rsidR="00176557" w:rsidRPr="009A7A93" w:rsidRDefault="003A5E57" w:rsidP="006B464D">
      <w:pPr>
        <w:spacing w:after="0"/>
        <w:jc w:val="both"/>
        <w:rPr>
          <w:b/>
          <w:bCs/>
        </w:rPr>
      </w:pPr>
      <w:r w:rsidRPr="009A7A93">
        <w:rPr>
          <w:b/>
          <w:bCs/>
        </w:rPr>
        <w:t xml:space="preserve">Article 8 – RTT </w:t>
      </w:r>
    </w:p>
    <w:p w14:paraId="380CD3D4" w14:textId="77777777" w:rsidR="003A5E57" w:rsidRPr="009A7A93" w:rsidRDefault="003A5E57" w:rsidP="002C3C4C">
      <w:pPr>
        <w:spacing w:after="0"/>
        <w:jc w:val="both"/>
        <w:rPr>
          <w:rStyle w:val="lev"/>
        </w:rPr>
      </w:pPr>
    </w:p>
    <w:p w14:paraId="02623FAF" w14:textId="15EB98E4" w:rsidR="003A5E57" w:rsidRPr="009A7A93" w:rsidRDefault="003A5E57" w:rsidP="003A5E57">
      <w:pPr>
        <w:spacing w:after="0"/>
        <w:jc w:val="both"/>
      </w:pPr>
      <w:r w:rsidRPr="009A7A93">
        <w:t>Le salarié aura droit à 15 jours de RTT par an conformément aux dispositions de la loi du 13 juin 1998.</w:t>
      </w:r>
    </w:p>
    <w:p w14:paraId="201252EF" w14:textId="0A552704" w:rsidR="003A5E57" w:rsidRPr="009A7A93" w:rsidRDefault="003A5E57" w:rsidP="003A5E57">
      <w:pPr>
        <w:spacing w:after="0"/>
        <w:jc w:val="both"/>
      </w:pPr>
    </w:p>
    <w:p w14:paraId="7FC6832A" w14:textId="105C4F0A" w:rsidR="003A5E57" w:rsidRPr="009A7A93" w:rsidRDefault="003A5E57" w:rsidP="003A5E57">
      <w:pPr>
        <w:spacing w:after="0"/>
        <w:jc w:val="both"/>
      </w:pPr>
      <w:r w:rsidRPr="009A7A93">
        <w:t>Le salarié pourra bénéficier de</w:t>
      </w:r>
      <w:r w:rsidR="009A0561" w:rsidRPr="009A7A93">
        <w:t xml:space="preserve"> ces jours </w:t>
      </w:r>
      <w:r w:rsidRPr="009A7A93">
        <w:t>RTT au prorata du nombre d’heures effectuées.</w:t>
      </w:r>
    </w:p>
    <w:p w14:paraId="7663CCA5" w14:textId="6DAED518" w:rsidR="003A5E57" w:rsidRPr="009A7A93" w:rsidRDefault="003A5E57" w:rsidP="003A5E57">
      <w:pPr>
        <w:spacing w:after="0"/>
        <w:jc w:val="both"/>
      </w:pPr>
    </w:p>
    <w:p w14:paraId="2B8ED278" w14:textId="7CE8B733" w:rsidR="009A0561" w:rsidRPr="009A7A93" w:rsidRDefault="003A5E57" w:rsidP="003A5E57">
      <w:pPr>
        <w:spacing w:after="0"/>
        <w:jc w:val="both"/>
      </w:pPr>
      <w:r w:rsidRPr="009A7A93">
        <w:lastRenderedPageBreak/>
        <w:t>Le</w:t>
      </w:r>
      <w:r w:rsidR="009A0561" w:rsidRPr="009A7A93">
        <w:t xml:space="preserve"> salarié pourra fixer des jours de RTT,</w:t>
      </w:r>
      <w:r w:rsidRPr="009A7A93">
        <w:t xml:space="preserve"> après accord de l’employeur, </w:t>
      </w:r>
      <w:r w:rsidR="009A0561" w:rsidRPr="009A7A93">
        <w:t>en respectant un minimum d’1/2 journée à poser à chaque fois.</w:t>
      </w:r>
    </w:p>
    <w:p w14:paraId="6C0423FD" w14:textId="77777777" w:rsidR="009A0561" w:rsidRPr="009A7A93" w:rsidRDefault="009A0561" w:rsidP="009A0561">
      <w:pPr>
        <w:spacing w:after="0"/>
        <w:jc w:val="both"/>
      </w:pPr>
    </w:p>
    <w:p w14:paraId="589294CD" w14:textId="5F273BBD" w:rsidR="002C3C4C" w:rsidRPr="009A7A93" w:rsidRDefault="002C3C4C" w:rsidP="002C3C4C">
      <w:pPr>
        <w:spacing w:after="0"/>
        <w:jc w:val="both"/>
        <w:rPr>
          <w:rStyle w:val="lev"/>
        </w:rPr>
      </w:pPr>
      <w:r w:rsidRPr="009A7A93">
        <w:rPr>
          <w:rStyle w:val="lev"/>
        </w:rPr>
        <w:t>A</w:t>
      </w:r>
      <w:r w:rsidR="006C0D0D" w:rsidRPr="009A7A93">
        <w:rPr>
          <w:rStyle w:val="lev"/>
        </w:rPr>
        <w:t>rticle 9</w:t>
      </w:r>
      <w:r w:rsidRPr="009A7A93">
        <w:rPr>
          <w:rStyle w:val="lev"/>
        </w:rPr>
        <w:t xml:space="preserve"> </w:t>
      </w:r>
      <w:r w:rsidR="006C0D0D" w:rsidRPr="009A7A93">
        <w:rPr>
          <w:rStyle w:val="lev"/>
        </w:rPr>
        <w:t>-</w:t>
      </w:r>
      <w:r w:rsidRPr="009A7A93">
        <w:rPr>
          <w:rStyle w:val="lev"/>
        </w:rPr>
        <w:t xml:space="preserve"> Absences</w:t>
      </w:r>
    </w:p>
    <w:p w14:paraId="0A636F31" w14:textId="77777777" w:rsidR="002C3C4C" w:rsidRPr="009A7A93" w:rsidRDefault="002C3C4C" w:rsidP="002C3C4C">
      <w:pPr>
        <w:spacing w:after="0"/>
        <w:jc w:val="both"/>
        <w:rPr>
          <w:b/>
          <w:bCs/>
        </w:rPr>
      </w:pPr>
    </w:p>
    <w:p w14:paraId="23AD61CD" w14:textId="77777777" w:rsidR="002C3C4C" w:rsidRPr="009A7A93" w:rsidRDefault="002C3C4C" w:rsidP="002C3C4C">
      <w:pPr>
        <w:spacing w:after="0"/>
        <w:jc w:val="both"/>
      </w:pPr>
      <w:r w:rsidRPr="009A7A93">
        <w:t>Le salarié est tenu de prévenir immédiatement l’employeur de toute absence pour maladie ou accident. Il devra fournir un certificat d’arrêt de travail justifiant son absence dans les 48 heures.</w:t>
      </w:r>
    </w:p>
    <w:p w14:paraId="4D8DB563" w14:textId="77777777" w:rsidR="002C3C4C" w:rsidRPr="009A7A93" w:rsidRDefault="002C3C4C" w:rsidP="002C3C4C">
      <w:pPr>
        <w:spacing w:after="0"/>
        <w:jc w:val="both"/>
      </w:pPr>
      <w:r w:rsidRPr="009A7A93">
        <w:t>Toute autre cause d’absence doit faire l’objet d’une autorisation préalable de l’employeur.</w:t>
      </w:r>
    </w:p>
    <w:p w14:paraId="04D5CDB3" w14:textId="77777777" w:rsidR="009A0561" w:rsidRPr="009A7A93" w:rsidRDefault="009A0561" w:rsidP="00A8262A">
      <w:pPr>
        <w:spacing w:after="0"/>
        <w:jc w:val="both"/>
        <w:rPr>
          <w:rStyle w:val="lev"/>
        </w:rPr>
      </w:pPr>
    </w:p>
    <w:p w14:paraId="1942DC67" w14:textId="75E59D70" w:rsidR="00A8262A" w:rsidRPr="009A7A93" w:rsidRDefault="00A8262A" w:rsidP="00A8262A">
      <w:pPr>
        <w:spacing w:after="0"/>
        <w:jc w:val="both"/>
        <w:rPr>
          <w:rStyle w:val="lev"/>
        </w:rPr>
      </w:pPr>
      <w:r w:rsidRPr="009A7A93">
        <w:rPr>
          <w:rStyle w:val="lev"/>
        </w:rPr>
        <w:t xml:space="preserve">Article </w:t>
      </w:r>
      <w:r w:rsidR="006C0D0D" w:rsidRPr="009A7A93">
        <w:rPr>
          <w:rStyle w:val="lev"/>
        </w:rPr>
        <w:t>10</w:t>
      </w:r>
      <w:r w:rsidRPr="009A7A93">
        <w:rPr>
          <w:rStyle w:val="lev"/>
        </w:rPr>
        <w:t xml:space="preserve"> – Lieu de travail</w:t>
      </w:r>
    </w:p>
    <w:p w14:paraId="350E0BBF" w14:textId="77777777" w:rsidR="00A8262A" w:rsidRPr="009A7A93" w:rsidRDefault="00A8262A" w:rsidP="00A8262A">
      <w:pPr>
        <w:spacing w:after="0"/>
        <w:jc w:val="both"/>
      </w:pPr>
    </w:p>
    <w:p w14:paraId="76E57E4B" w14:textId="2D2A6CEA" w:rsidR="00A8262A" w:rsidRPr="009A7A93" w:rsidRDefault="00A8262A" w:rsidP="00A8262A">
      <w:pPr>
        <w:spacing w:after="0"/>
        <w:jc w:val="both"/>
      </w:pPr>
      <w:r w:rsidRPr="009A7A93">
        <w:t xml:space="preserve">Le lieu de travail du salarié est situé </w:t>
      </w:r>
      <w:r w:rsidRPr="009A7A93">
        <w:rPr>
          <w:b/>
          <w:bCs/>
        </w:rPr>
        <w:t xml:space="preserve">au </w:t>
      </w:r>
      <w:r w:rsidR="00A661F7" w:rsidRPr="009A7A93">
        <w:rPr>
          <w:b/>
          <w:bCs/>
        </w:rPr>
        <w:t>xxx</w:t>
      </w:r>
      <w:r w:rsidRPr="009A7A93">
        <w:t xml:space="preserve">. </w:t>
      </w:r>
    </w:p>
    <w:p w14:paraId="5D2AF044" w14:textId="77777777" w:rsidR="00A8262A" w:rsidRPr="009A7A93" w:rsidRDefault="00A8262A" w:rsidP="00A8262A">
      <w:pPr>
        <w:spacing w:after="0"/>
        <w:jc w:val="both"/>
      </w:pPr>
      <w:r w:rsidRPr="009A7A93">
        <w:t>Il est cependant convenu entre les parties que ce lieu est susceptible d’évolution et n’est mentionné qu’à titre de simple information.</w:t>
      </w:r>
    </w:p>
    <w:p w14:paraId="535045A1" w14:textId="77777777" w:rsidR="00A8262A" w:rsidRPr="009A7A93" w:rsidRDefault="00A8262A" w:rsidP="00A8262A">
      <w:pPr>
        <w:spacing w:after="0"/>
        <w:jc w:val="both"/>
      </w:pPr>
    </w:p>
    <w:p w14:paraId="498C2507" w14:textId="015DF903" w:rsidR="00A8262A" w:rsidRPr="009A7A93" w:rsidRDefault="00A8262A" w:rsidP="00A8262A">
      <w:pPr>
        <w:spacing w:after="0"/>
        <w:jc w:val="both"/>
      </w:pPr>
      <w:r w:rsidRPr="009A7A93">
        <w:t>Compte tenu de la nature de ses fonctions, le Salarié sera amené à effectuer quotidiennement des déplacements sur l’ensemble du territoire</w:t>
      </w:r>
      <w:r w:rsidR="00B51129" w:rsidRPr="009A7A93">
        <w:t xml:space="preserve"> </w:t>
      </w:r>
      <w:proofErr w:type="spellStart"/>
      <w:r w:rsidR="00B51129" w:rsidRPr="009A7A93">
        <w:rPr>
          <w:color w:val="FF0000"/>
        </w:rPr>
        <w:t>xxxwxx</w:t>
      </w:r>
      <w:proofErr w:type="spellEnd"/>
      <w:r w:rsidRPr="009A7A93">
        <w:t>, ce qu’il accepte expressément.</w:t>
      </w:r>
    </w:p>
    <w:p w14:paraId="20755AD5" w14:textId="77777777" w:rsidR="00A8262A" w:rsidRPr="009A7A93" w:rsidRDefault="00A8262A" w:rsidP="00A8262A">
      <w:pPr>
        <w:spacing w:after="0"/>
        <w:jc w:val="both"/>
      </w:pPr>
    </w:p>
    <w:p w14:paraId="512A5653" w14:textId="77777777" w:rsidR="00A8262A" w:rsidRPr="009A7A93" w:rsidRDefault="00A8262A" w:rsidP="00A8262A">
      <w:pPr>
        <w:spacing w:after="0"/>
        <w:jc w:val="both"/>
      </w:pPr>
      <w:r w:rsidRPr="009A7A93">
        <w:t xml:space="preserve">Les frais de déplacement </w:t>
      </w:r>
      <w:r w:rsidR="006E1E18" w:rsidRPr="009A7A93">
        <w:t>du Salarié engagés à l’occasion de l’exercice de ses fonctions lui seront remboursés suivant justificatifs, dans les conditions et les limites fixées par l’Association.</w:t>
      </w:r>
    </w:p>
    <w:p w14:paraId="04CC7556" w14:textId="32BE165F" w:rsidR="00E21E89" w:rsidRPr="009A7A93" w:rsidRDefault="00E21E89" w:rsidP="00A8262A">
      <w:pPr>
        <w:spacing w:after="0"/>
        <w:jc w:val="both"/>
      </w:pPr>
    </w:p>
    <w:p w14:paraId="416D01D8" w14:textId="72AF0DAA" w:rsidR="00E21E89" w:rsidRPr="009A7A93" w:rsidRDefault="00E21E89" w:rsidP="00A8262A">
      <w:pPr>
        <w:spacing w:after="0"/>
        <w:jc w:val="both"/>
        <w:rPr>
          <w:rStyle w:val="lev"/>
        </w:rPr>
      </w:pPr>
      <w:r w:rsidRPr="009A7A93">
        <w:rPr>
          <w:rStyle w:val="lev"/>
        </w:rPr>
        <w:t>Article</w:t>
      </w:r>
      <w:r w:rsidR="006C0D0D" w:rsidRPr="009A7A93">
        <w:rPr>
          <w:rStyle w:val="lev"/>
        </w:rPr>
        <w:t xml:space="preserve"> 11</w:t>
      </w:r>
      <w:r w:rsidRPr="009A7A93">
        <w:rPr>
          <w:rStyle w:val="lev"/>
        </w:rPr>
        <w:t xml:space="preserve"> - Caisse de retraite complémentaire / Prévoyance / Santé</w:t>
      </w:r>
    </w:p>
    <w:p w14:paraId="1BDD08C3" w14:textId="77777777" w:rsidR="002C3C4C" w:rsidRPr="009A7A93" w:rsidRDefault="002C3C4C" w:rsidP="002C3C4C">
      <w:pPr>
        <w:spacing w:after="0"/>
        <w:jc w:val="both"/>
      </w:pPr>
    </w:p>
    <w:p w14:paraId="4B66FF46" w14:textId="65D23772" w:rsidR="002C3C4C" w:rsidRPr="009A7A93" w:rsidRDefault="002C3C4C" w:rsidP="002C3C4C">
      <w:pPr>
        <w:spacing w:after="0"/>
        <w:jc w:val="both"/>
      </w:pPr>
      <w:r w:rsidRPr="009A7A93">
        <w:t xml:space="preserve">Le salarié bénéficie des lois sociales en faveur des salariés et notamment de la Sécurité Sociale. URSSAF </w:t>
      </w:r>
      <w:r w:rsidR="00B51129" w:rsidRPr="009A7A93">
        <w:rPr>
          <w:color w:val="FF0000"/>
        </w:rPr>
        <w:t>xxx ADRESSE</w:t>
      </w:r>
    </w:p>
    <w:p w14:paraId="3D90679C" w14:textId="77777777" w:rsidR="00176557" w:rsidRPr="009A7A93" w:rsidRDefault="00176557" w:rsidP="002C3C4C">
      <w:pPr>
        <w:spacing w:after="0"/>
        <w:jc w:val="both"/>
      </w:pPr>
    </w:p>
    <w:p w14:paraId="7C1CF7BB" w14:textId="405141D9" w:rsidR="00174570" w:rsidRPr="009A7A93" w:rsidRDefault="002C3C4C" w:rsidP="00176557">
      <w:pPr>
        <w:spacing w:after="0"/>
        <w:jc w:val="both"/>
      </w:pPr>
      <w:r w:rsidRPr="009A7A93">
        <w:t>Le salarié bénéficie</w:t>
      </w:r>
      <w:r w:rsidR="00174570" w:rsidRPr="009A7A93">
        <w:t> :</w:t>
      </w:r>
    </w:p>
    <w:p w14:paraId="2D0D5803" w14:textId="77777777" w:rsidR="00174570" w:rsidRPr="009A7A93" w:rsidRDefault="00174570" w:rsidP="00176557">
      <w:pPr>
        <w:spacing w:after="0"/>
        <w:jc w:val="both"/>
      </w:pPr>
    </w:p>
    <w:p w14:paraId="102FD6BA" w14:textId="779AFDCD" w:rsidR="00E66E56" w:rsidRPr="009A7A93" w:rsidRDefault="00174570" w:rsidP="00176557">
      <w:pPr>
        <w:pStyle w:val="Paragraphedeliste"/>
        <w:numPr>
          <w:ilvl w:val="0"/>
          <w:numId w:val="5"/>
        </w:numPr>
        <w:spacing w:after="0"/>
        <w:jc w:val="both"/>
      </w:pPr>
      <w:r w:rsidRPr="009A7A93">
        <w:t>Pour le</w:t>
      </w:r>
      <w:r w:rsidR="002C3C4C" w:rsidRPr="009A7A93">
        <w:t xml:space="preserve"> régime de retraite par affiliation</w:t>
      </w:r>
      <w:r w:rsidR="00E66E56" w:rsidRPr="009A7A93">
        <w:t> :</w:t>
      </w:r>
      <w:r w:rsidR="002C3C4C" w:rsidRPr="009A7A93">
        <w:t xml:space="preserve"> </w:t>
      </w:r>
      <w:r w:rsidR="00A661F7" w:rsidRPr="009A7A93">
        <w:t>xxx</w:t>
      </w:r>
    </w:p>
    <w:p w14:paraId="30E896FD" w14:textId="77777777" w:rsidR="00E66E56" w:rsidRPr="009A7A93" w:rsidRDefault="00E66E56" w:rsidP="00E66E56">
      <w:pPr>
        <w:pStyle w:val="Paragraphedeliste"/>
        <w:spacing w:after="0"/>
        <w:jc w:val="both"/>
      </w:pPr>
    </w:p>
    <w:p w14:paraId="6BDF8760" w14:textId="13F65566" w:rsidR="00DA3647" w:rsidRPr="009A7A93" w:rsidRDefault="00E66E56" w:rsidP="00DA3647">
      <w:pPr>
        <w:pStyle w:val="Paragraphedeliste"/>
        <w:numPr>
          <w:ilvl w:val="0"/>
          <w:numId w:val="5"/>
        </w:numPr>
        <w:spacing w:after="0"/>
        <w:jc w:val="both"/>
      </w:pPr>
      <w:r w:rsidRPr="009A7A93">
        <w:t>Pour la prévoyance</w:t>
      </w:r>
      <w:r w:rsidR="00A661F7" w:rsidRPr="009A7A93">
        <w:t> :</w:t>
      </w:r>
      <w:r w:rsidR="005F720B" w:rsidRPr="009A7A93">
        <w:t xml:space="preserve"> </w:t>
      </w:r>
      <w:r w:rsidR="00A661F7" w:rsidRPr="009A7A93">
        <w:t>xxx</w:t>
      </w:r>
    </w:p>
    <w:p w14:paraId="757C570C" w14:textId="77777777" w:rsidR="00DA3647" w:rsidRPr="009A7A93" w:rsidRDefault="00DA3647" w:rsidP="00DA3647">
      <w:pPr>
        <w:pStyle w:val="Paragraphedeliste"/>
        <w:spacing w:after="0"/>
        <w:jc w:val="both"/>
      </w:pPr>
    </w:p>
    <w:p w14:paraId="3170977E" w14:textId="604F9C58" w:rsidR="000442CF" w:rsidRPr="009A7A93" w:rsidRDefault="00DA3647" w:rsidP="000442CF">
      <w:pPr>
        <w:pStyle w:val="Paragraphedeliste"/>
        <w:numPr>
          <w:ilvl w:val="0"/>
          <w:numId w:val="5"/>
        </w:numPr>
        <w:spacing w:after="0"/>
        <w:jc w:val="both"/>
      </w:pPr>
      <w:r w:rsidRPr="009A7A93">
        <w:t>Pour l</w:t>
      </w:r>
      <w:r w:rsidR="005F720B" w:rsidRPr="009A7A93">
        <w:t>a mutuelle</w:t>
      </w:r>
      <w:r w:rsidR="00E66E56" w:rsidRPr="009A7A93">
        <w:t xml:space="preserve"> : </w:t>
      </w:r>
      <w:r w:rsidR="00A661F7" w:rsidRPr="009A7A93">
        <w:t>xxx</w:t>
      </w:r>
    </w:p>
    <w:p w14:paraId="458A49EC" w14:textId="77777777" w:rsidR="00B51129" w:rsidRPr="009A7A93" w:rsidRDefault="00B51129" w:rsidP="00B51129">
      <w:pPr>
        <w:jc w:val="both"/>
      </w:pPr>
    </w:p>
    <w:p w14:paraId="26F5EE1E" w14:textId="43D10A70" w:rsidR="00B51129" w:rsidRPr="009A7A93" w:rsidRDefault="00B51129" w:rsidP="00B51129">
      <w:pPr>
        <w:jc w:val="both"/>
        <w:rPr>
          <w:rFonts w:cs="Arial"/>
          <w:snapToGrid w:val="0"/>
          <w:color w:val="FF0000"/>
        </w:rPr>
      </w:pPr>
      <w:r w:rsidRPr="009A7A93">
        <w:rPr>
          <w:rFonts w:cs="Arial"/>
          <w:color w:val="FF0000"/>
        </w:rPr>
        <w:t>Vous trouverez ci-joint une note technique relative aux conditions générales du contrat d’assurance groupe (mutuelle d’entreprise) ainsi que sur les conditions d’adhésion volontaire individuelle en cas de rupture du contrat de travail.</w:t>
      </w:r>
    </w:p>
    <w:p w14:paraId="3D037DF4" w14:textId="59AFA345" w:rsidR="00B51129" w:rsidRPr="009A7A93" w:rsidRDefault="00B51129" w:rsidP="00B51129">
      <w:pPr>
        <w:jc w:val="both"/>
        <w:rPr>
          <w:rFonts w:cs="Arial"/>
          <w:color w:val="FF0000"/>
        </w:rPr>
      </w:pPr>
      <w:r w:rsidRPr="009A7A93">
        <w:rPr>
          <w:rFonts w:cs="Arial"/>
          <w:color w:val="FF0000"/>
        </w:rPr>
        <w:t>A la fin de votre contrat ou au terme de la période de portabilité si vous bénéficiez de ce dispositif, vous devrez prendre contact, dans les 6 mois de la fin du contrat ou de la période de portabilité, avec l’organisme de mutuelle ci-dessus mentionné pour négocier ou organiser votre éventuel maintien à titre volontaire auprès de cet organisme. A défaut de contact personnel de votre part auprès de cet organisme, vos garanties prendront fin au terme de votre contrat de travail ou le cas échéant de la période de portabilité. </w:t>
      </w:r>
    </w:p>
    <w:p w14:paraId="0FCF279E" w14:textId="6FE87965" w:rsidR="00B51129" w:rsidRPr="009A7A93" w:rsidRDefault="00B51129" w:rsidP="00B51129">
      <w:pPr>
        <w:jc w:val="both"/>
        <w:rPr>
          <w:rFonts w:cs="Arial"/>
          <w:color w:val="FF0000"/>
        </w:rPr>
      </w:pPr>
      <w:r w:rsidRPr="009A7A93">
        <w:rPr>
          <w:rFonts w:cs="Arial"/>
          <w:color w:val="FF0000"/>
        </w:rPr>
        <w:t xml:space="preserve">Ces régimes sociaux se substituent immédiatement, par la conclusion du présent avenant, à ceux dont vous bénéficiez jusqu’à présent auprès de votre ancien employeur, ce que vous acceptez. </w:t>
      </w:r>
    </w:p>
    <w:p w14:paraId="47B5CE8B" w14:textId="2DAB0D73" w:rsidR="00E21E89" w:rsidRPr="009A7A93" w:rsidRDefault="00E21E89" w:rsidP="00662B0E">
      <w:pPr>
        <w:spacing w:after="0"/>
        <w:jc w:val="both"/>
      </w:pPr>
    </w:p>
    <w:p w14:paraId="5A38E9D7" w14:textId="2A064F49" w:rsidR="006B464D" w:rsidRPr="009A7A93" w:rsidRDefault="00932A45" w:rsidP="006B464D">
      <w:pPr>
        <w:spacing w:after="0"/>
        <w:jc w:val="both"/>
        <w:rPr>
          <w:rStyle w:val="lev"/>
        </w:rPr>
      </w:pPr>
      <w:r w:rsidRPr="009A7A93">
        <w:rPr>
          <w:rStyle w:val="lev"/>
        </w:rPr>
        <w:lastRenderedPageBreak/>
        <w:t>Article</w:t>
      </w:r>
      <w:r w:rsidR="006C0D0D" w:rsidRPr="009A7A93">
        <w:rPr>
          <w:rStyle w:val="lev"/>
        </w:rPr>
        <w:t xml:space="preserve"> 12</w:t>
      </w:r>
      <w:r w:rsidRPr="009A7A93">
        <w:rPr>
          <w:rStyle w:val="lev"/>
        </w:rPr>
        <w:t xml:space="preserve"> – Rupture du contrat</w:t>
      </w:r>
    </w:p>
    <w:p w14:paraId="66B70485" w14:textId="77777777" w:rsidR="006C0D0D" w:rsidRPr="009A7A93" w:rsidRDefault="006C0D0D" w:rsidP="006B464D">
      <w:pPr>
        <w:spacing w:after="0"/>
        <w:jc w:val="both"/>
      </w:pPr>
    </w:p>
    <w:p w14:paraId="3AE65557" w14:textId="7F015447" w:rsidR="00E21E89" w:rsidRPr="009A7A93" w:rsidRDefault="00E21E89" w:rsidP="006B464D">
      <w:pPr>
        <w:spacing w:after="0"/>
        <w:jc w:val="both"/>
      </w:pPr>
      <w:r w:rsidRPr="009A7A93">
        <w:t>Etant conclu pour une durée indéterminée, l</w:t>
      </w:r>
      <w:r w:rsidR="00932A45" w:rsidRPr="009A7A93">
        <w:t>e contrat de travail</w:t>
      </w:r>
      <w:r w:rsidRPr="009A7A93">
        <w:t xml:space="preserve"> pourra être </w:t>
      </w:r>
      <w:r w:rsidR="00932A45" w:rsidRPr="009A7A93">
        <w:t>rompu</w:t>
      </w:r>
      <w:r w:rsidRPr="009A7A93">
        <w:t xml:space="preserve"> – après la période d’essai – par l’une ou l’autre des parties moyenne le respect d’un délai de préavis de </w:t>
      </w:r>
      <w:r w:rsidR="006C0D0D" w:rsidRPr="009A7A93">
        <w:t>3</w:t>
      </w:r>
      <w:r w:rsidRPr="009A7A93">
        <w:t xml:space="preserve"> mois.</w:t>
      </w:r>
    </w:p>
    <w:p w14:paraId="00052FC8" w14:textId="77777777" w:rsidR="00E21E89" w:rsidRPr="009A7A93" w:rsidRDefault="00E21E89" w:rsidP="006B464D">
      <w:pPr>
        <w:spacing w:after="0"/>
        <w:jc w:val="both"/>
      </w:pPr>
    </w:p>
    <w:p w14:paraId="546FC6AE" w14:textId="69F8B396" w:rsidR="006B464D" w:rsidRPr="009A7A93" w:rsidRDefault="00E21E89" w:rsidP="006B464D">
      <w:pPr>
        <w:spacing w:after="0"/>
        <w:jc w:val="both"/>
      </w:pPr>
      <w:r w:rsidRPr="009A7A93">
        <w:t xml:space="preserve">Ce délai n’aura pas à être respecté en cas de rupture pour faute grave ou lourde de l’une ou l’autre des parties. </w:t>
      </w:r>
    </w:p>
    <w:p w14:paraId="050E763C" w14:textId="0A563ABB" w:rsidR="00E21E89" w:rsidRPr="009A7A93" w:rsidRDefault="00E21E89" w:rsidP="006B464D">
      <w:pPr>
        <w:spacing w:after="0"/>
        <w:jc w:val="both"/>
      </w:pPr>
    </w:p>
    <w:p w14:paraId="2917C172" w14:textId="130AA3B5" w:rsidR="00E21E89" w:rsidRPr="009A7A93" w:rsidRDefault="00E21E89" w:rsidP="006B464D">
      <w:pPr>
        <w:spacing w:after="0"/>
        <w:jc w:val="both"/>
        <w:rPr>
          <w:rStyle w:val="lev"/>
        </w:rPr>
      </w:pPr>
      <w:r w:rsidRPr="009A7A93">
        <w:rPr>
          <w:rStyle w:val="lev"/>
        </w:rPr>
        <w:t>Article</w:t>
      </w:r>
      <w:r w:rsidR="006C0D0D" w:rsidRPr="009A7A93">
        <w:rPr>
          <w:rStyle w:val="lev"/>
        </w:rPr>
        <w:t xml:space="preserve"> 13</w:t>
      </w:r>
      <w:r w:rsidRPr="009A7A93">
        <w:rPr>
          <w:rStyle w:val="lev"/>
        </w:rPr>
        <w:t xml:space="preserve"> - Confidentialité</w:t>
      </w:r>
    </w:p>
    <w:p w14:paraId="3071C3DC" w14:textId="6D102D9A" w:rsidR="00E21E89" w:rsidRPr="009A7A93" w:rsidRDefault="00E21E89" w:rsidP="006B464D">
      <w:pPr>
        <w:spacing w:after="0"/>
        <w:jc w:val="both"/>
      </w:pPr>
    </w:p>
    <w:p w14:paraId="20B26DF9" w14:textId="7AAD87BF" w:rsidR="00E21E89" w:rsidRPr="009A7A93" w:rsidRDefault="00E21E89" w:rsidP="006B464D">
      <w:pPr>
        <w:spacing w:after="0"/>
        <w:jc w:val="both"/>
      </w:pPr>
      <w:r w:rsidRPr="009A7A93">
        <w:t>Le Salarié s’engage à observer la plus grande discrétion sur toutes les informations, connaissances et techniques qu’il aurait connues à l’occasion de son travail dans l’Association.</w:t>
      </w:r>
    </w:p>
    <w:p w14:paraId="4D97F82C" w14:textId="5A1887A6" w:rsidR="00E21E89" w:rsidRPr="009A7A93" w:rsidRDefault="00E21E89" w:rsidP="006B464D">
      <w:pPr>
        <w:spacing w:after="0"/>
        <w:jc w:val="both"/>
      </w:pPr>
    </w:p>
    <w:p w14:paraId="7A18D912" w14:textId="7FCE2FB1" w:rsidR="00E21E89" w:rsidRPr="009A7A93" w:rsidRDefault="00E21E89" w:rsidP="006B464D">
      <w:pPr>
        <w:spacing w:after="0"/>
        <w:jc w:val="both"/>
      </w:pPr>
      <w:r w:rsidRPr="009A7A93">
        <w:t>Cette obligation de discrétion demeurera même après la fin du présent contrat qu’elle qu’en soit la cause.</w:t>
      </w:r>
    </w:p>
    <w:p w14:paraId="47A8BA58" w14:textId="77777777" w:rsidR="00E21E89" w:rsidRPr="009A7A93" w:rsidRDefault="00E21E89" w:rsidP="006B464D">
      <w:pPr>
        <w:spacing w:after="0"/>
        <w:jc w:val="both"/>
      </w:pPr>
    </w:p>
    <w:p w14:paraId="49ECB7EC" w14:textId="50647F01" w:rsidR="006B464D" w:rsidRPr="009A7A93" w:rsidRDefault="00932A45" w:rsidP="006B464D">
      <w:pPr>
        <w:spacing w:after="0"/>
        <w:jc w:val="both"/>
        <w:rPr>
          <w:rStyle w:val="lev"/>
        </w:rPr>
      </w:pPr>
      <w:r w:rsidRPr="009A7A93">
        <w:rPr>
          <w:rStyle w:val="lev"/>
        </w:rPr>
        <w:t xml:space="preserve">Article </w:t>
      </w:r>
      <w:r w:rsidR="006C0D0D" w:rsidRPr="009A7A93">
        <w:rPr>
          <w:rStyle w:val="lev"/>
        </w:rPr>
        <w:t>14</w:t>
      </w:r>
      <w:r w:rsidRPr="009A7A93">
        <w:rPr>
          <w:rStyle w:val="lev"/>
        </w:rPr>
        <w:t xml:space="preserve"> </w:t>
      </w:r>
      <w:r w:rsidR="001B17BD" w:rsidRPr="009A7A93">
        <w:rPr>
          <w:rStyle w:val="lev"/>
        </w:rPr>
        <w:t xml:space="preserve">- </w:t>
      </w:r>
      <w:r w:rsidRPr="009A7A93">
        <w:rPr>
          <w:rStyle w:val="lev"/>
        </w:rPr>
        <w:t>DPAE</w:t>
      </w:r>
    </w:p>
    <w:p w14:paraId="3B86FA8C" w14:textId="77777777" w:rsidR="001B17BD" w:rsidRPr="009A7A93" w:rsidRDefault="001B17BD" w:rsidP="006B464D">
      <w:pPr>
        <w:spacing w:after="0"/>
        <w:jc w:val="both"/>
      </w:pPr>
    </w:p>
    <w:p w14:paraId="1958A8E9" w14:textId="3090BBF2" w:rsidR="006B464D" w:rsidRPr="009A7A93" w:rsidRDefault="00932A45" w:rsidP="006B464D">
      <w:pPr>
        <w:spacing w:after="0"/>
        <w:jc w:val="both"/>
      </w:pPr>
      <w:r w:rsidRPr="009A7A93">
        <w:t>La société a fait les démarches relatives à la Déclaration Préalable à l’Embauche du salarié.</w:t>
      </w:r>
    </w:p>
    <w:p w14:paraId="7954B3C1" w14:textId="6E3D996E" w:rsidR="006B464D" w:rsidRPr="009A7A93" w:rsidRDefault="006B464D" w:rsidP="006B464D">
      <w:pPr>
        <w:spacing w:after="0"/>
        <w:jc w:val="both"/>
      </w:pPr>
    </w:p>
    <w:p w14:paraId="4C33F24B" w14:textId="6D805821" w:rsidR="00E21E89" w:rsidRPr="009A7A93" w:rsidRDefault="00E21E89" w:rsidP="006B464D">
      <w:pPr>
        <w:spacing w:after="0"/>
        <w:jc w:val="both"/>
        <w:rPr>
          <w:rStyle w:val="lev"/>
        </w:rPr>
      </w:pPr>
      <w:r w:rsidRPr="009A7A93">
        <w:rPr>
          <w:rStyle w:val="lev"/>
        </w:rPr>
        <w:t xml:space="preserve">Article </w:t>
      </w:r>
      <w:r w:rsidR="006C0D0D" w:rsidRPr="009A7A93">
        <w:rPr>
          <w:rStyle w:val="lev"/>
        </w:rPr>
        <w:t xml:space="preserve">15 </w:t>
      </w:r>
      <w:r w:rsidR="00B51129" w:rsidRPr="009A7A93">
        <w:rPr>
          <w:rStyle w:val="lev"/>
        </w:rPr>
        <w:t>–</w:t>
      </w:r>
      <w:r w:rsidRPr="009A7A93">
        <w:rPr>
          <w:rStyle w:val="lev"/>
        </w:rPr>
        <w:t xml:space="preserve"> </w:t>
      </w:r>
      <w:r w:rsidR="00B51129" w:rsidRPr="009A7A93">
        <w:rPr>
          <w:rStyle w:val="lev"/>
        </w:rPr>
        <w:t>Obligations professionnelles</w:t>
      </w:r>
    </w:p>
    <w:p w14:paraId="5169A540" w14:textId="5CF57AE4" w:rsidR="00E21E89" w:rsidRPr="00662B0E" w:rsidRDefault="00E21E89" w:rsidP="006B464D">
      <w:pPr>
        <w:spacing w:after="0"/>
        <w:jc w:val="both"/>
        <w:rPr>
          <w:sz w:val="20"/>
          <w:szCs w:val="20"/>
        </w:rPr>
      </w:pPr>
    </w:p>
    <w:p w14:paraId="61CAA37A" w14:textId="77777777" w:rsidR="00B51129" w:rsidRPr="00662B0E" w:rsidRDefault="00B51129" w:rsidP="00B51129">
      <w:pPr>
        <w:widowControl w:val="0"/>
        <w:numPr>
          <w:ilvl w:val="0"/>
          <w:numId w:val="6"/>
        </w:numPr>
        <w:tabs>
          <w:tab w:val="clear" w:pos="1770"/>
          <w:tab w:val="num" w:pos="709"/>
        </w:tabs>
        <w:spacing w:before="120" w:after="0" w:line="240" w:lineRule="auto"/>
        <w:ind w:left="709"/>
        <w:jc w:val="both"/>
        <w:rPr>
          <w:rFonts w:cs="Arial"/>
          <w:snapToGrid w:val="0"/>
        </w:rPr>
      </w:pPr>
      <w:r w:rsidRPr="00662B0E">
        <w:rPr>
          <w:rFonts w:cs="Arial"/>
          <w:snapToGrid w:val="0"/>
        </w:rPr>
        <w:t>Vous vous engagez à ne pas exercer une autre activité professionnelle concurrente soit pour votre propre compte, soit pour le compte d’un tiers.</w:t>
      </w:r>
    </w:p>
    <w:p w14:paraId="36D0430B" w14:textId="77777777" w:rsidR="00B51129" w:rsidRPr="00662B0E" w:rsidRDefault="00B51129" w:rsidP="00B51129">
      <w:pPr>
        <w:widowControl w:val="0"/>
        <w:numPr>
          <w:ilvl w:val="0"/>
          <w:numId w:val="6"/>
        </w:numPr>
        <w:tabs>
          <w:tab w:val="clear" w:pos="1770"/>
          <w:tab w:val="num" w:pos="709"/>
        </w:tabs>
        <w:spacing w:before="120" w:after="0" w:line="240" w:lineRule="auto"/>
        <w:ind w:left="709"/>
        <w:jc w:val="both"/>
        <w:rPr>
          <w:rFonts w:cs="Arial"/>
          <w:snapToGrid w:val="0"/>
        </w:rPr>
      </w:pPr>
      <w:r w:rsidRPr="00662B0E">
        <w:rPr>
          <w:rFonts w:cs="Arial"/>
          <w:snapToGrid w:val="0"/>
        </w:rPr>
        <w:t>Vous devez restituer lors de la cessation de votre contrat de travail, tous matériels et documents en votre possession appartenant à notre association.</w:t>
      </w:r>
    </w:p>
    <w:p w14:paraId="0F2DD9B5" w14:textId="77777777" w:rsidR="00B51129" w:rsidRPr="00662B0E" w:rsidRDefault="00B51129" w:rsidP="00B51129">
      <w:pPr>
        <w:widowControl w:val="0"/>
        <w:spacing w:before="120" w:after="0" w:line="240" w:lineRule="auto"/>
        <w:ind w:left="349"/>
        <w:jc w:val="both"/>
        <w:rPr>
          <w:rFonts w:cs="Arial"/>
          <w:snapToGrid w:val="0"/>
        </w:rPr>
      </w:pPr>
    </w:p>
    <w:p w14:paraId="69E8D42F" w14:textId="56B6F2B5" w:rsidR="00B51129" w:rsidRPr="00662B0E" w:rsidRDefault="00B51129" w:rsidP="00B51129">
      <w:pPr>
        <w:widowControl w:val="0"/>
        <w:spacing w:before="120" w:after="0" w:line="240" w:lineRule="auto"/>
        <w:jc w:val="both"/>
        <w:rPr>
          <w:rFonts w:cs="Arial"/>
          <w:snapToGrid w:val="0"/>
        </w:rPr>
      </w:pPr>
      <w:r w:rsidRPr="00662B0E">
        <w:rPr>
          <w:rFonts w:cs="Arial"/>
          <w:b/>
        </w:rPr>
        <w:t>Article 16 - Protection des données personnelles</w:t>
      </w:r>
    </w:p>
    <w:p w14:paraId="7D77C700" w14:textId="77777777" w:rsidR="00B51129" w:rsidRPr="00662B0E" w:rsidRDefault="00B51129" w:rsidP="00B51129">
      <w:pPr>
        <w:jc w:val="both"/>
        <w:rPr>
          <w:rFonts w:cs="Arial"/>
        </w:rPr>
      </w:pPr>
    </w:p>
    <w:p w14:paraId="1E38034F" w14:textId="624A226F" w:rsidR="00B51129" w:rsidRPr="00662B0E" w:rsidRDefault="00B51129" w:rsidP="00B51129">
      <w:pPr>
        <w:jc w:val="both"/>
        <w:rPr>
          <w:rFonts w:cs="Arial"/>
        </w:rPr>
      </w:pPr>
      <w:r w:rsidRPr="00662B0E">
        <w:rPr>
          <w:rFonts w:cs="Arial"/>
        </w:rPr>
        <w:t>En vertu de la loi n°78-17 du 6 janvier 1978 et du Règlement européen du 27 avril 2016, nous vous informons que nous sommes amenés à collecter et traiter des données personnelles vous concernant.</w:t>
      </w:r>
    </w:p>
    <w:p w14:paraId="6DA473BA" w14:textId="1F2CB4C9" w:rsidR="00B51129" w:rsidRPr="00662B0E" w:rsidRDefault="00B51129" w:rsidP="00B51129">
      <w:pPr>
        <w:jc w:val="both"/>
        <w:rPr>
          <w:rFonts w:cs="Arial"/>
        </w:rPr>
      </w:pPr>
      <w:r w:rsidRPr="00662B0E">
        <w:rPr>
          <w:rFonts w:cs="Arial"/>
        </w:rPr>
        <w:t>Certaines données peuvent être collectées directement auprès de tiers ou transmises à des organismes sociaux, notamment via la DSN (administration fiscale, CPAM, URSSAF, …).</w:t>
      </w:r>
    </w:p>
    <w:p w14:paraId="52B0534E" w14:textId="73495E0A" w:rsidR="00B51129" w:rsidRPr="00662B0E" w:rsidRDefault="00B51129" w:rsidP="00B51129">
      <w:pPr>
        <w:jc w:val="both"/>
        <w:rPr>
          <w:rFonts w:cs="Arial"/>
        </w:rPr>
      </w:pPr>
      <w:r w:rsidRPr="00662B0E">
        <w:rPr>
          <w:rFonts w:cs="Arial"/>
        </w:rPr>
        <w:t>En cas d’évolution/de modification de vos données personnelles que vous aurez communiquées, vous devrez en informer la Direction dans les meilleurs délais.</w:t>
      </w:r>
    </w:p>
    <w:p w14:paraId="1E00FF38" w14:textId="5F3FA395" w:rsidR="00B51129" w:rsidRPr="00662B0E" w:rsidRDefault="00B51129" w:rsidP="00B51129">
      <w:pPr>
        <w:jc w:val="both"/>
        <w:rPr>
          <w:rFonts w:cs="Arial"/>
        </w:rPr>
      </w:pPr>
      <w:r w:rsidRPr="00662B0E">
        <w:rPr>
          <w:rFonts w:cs="Arial"/>
        </w:rPr>
        <w:t>Sous certaines conditions, vous disposez des droits d’accès, de rectification, d’effacement, et de portabilité de vos données, ainsi que de limitation et d’opposition au traitement de vos données, auprès de l’association et des tiers cités ci-dessus.</w:t>
      </w:r>
    </w:p>
    <w:p w14:paraId="23F98609" w14:textId="242FED27" w:rsidR="00B51129" w:rsidRPr="00662B0E" w:rsidRDefault="00B51129" w:rsidP="00B51129">
      <w:pPr>
        <w:jc w:val="both"/>
        <w:rPr>
          <w:rFonts w:cs="Arial"/>
        </w:rPr>
      </w:pPr>
      <w:r w:rsidRPr="00662B0E">
        <w:rPr>
          <w:rFonts w:cs="Arial"/>
        </w:rPr>
        <w:t>Pour davantage d’information sur la protection de vos données personnelles, vous pourrez utilement vous reporter aux communications régulièrement diffusées par l’association sur ce sujet, notamment par voie d’affichage.</w:t>
      </w:r>
    </w:p>
    <w:p w14:paraId="77009641" w14:textId="00AEF792" w:rsidR="00B51129" w:rsidRPr="00662B0E" w:rsidRDefault="00B51129" w:rsidP="00B51129">
      <w:pPr>
        <w:jc w:val="both"/>
        <w:rPr>
          <w:rFonts w:cs="Arial"/>
        </w:rPr>
      </w:pPr>
      <w:r w:rsidRPr="00662B0E">
        <w:rPr>
          <w:rFonts w:cs="Arial"/>
        </w:rPr>
        <w:lastRenderedPageBreak/>
        <w:t xml:space="preserve">La </w:t>
      </w:r>
      <w:r w:rsidRPr="00662B0E">
        <w:rPr>
          <w:rFonts w:cs="Arial"/>
          <w:color w:val="FF0000"/>
        </w:rPr>
        <w:t>Direction</w:t>
      </w:r>
      <w:r w:rsidRPr="00662B0E">
        <w:rPr>
          <w:rFonts w:cs="Arial"/>
        </w:rPr>
        <w:t xml:space="preserve"> vous rappelle également que, dans le cadre de l’exercice de vos missions, vous pourrez être amené à collecter et/ou traiter des données personnelles concernant les personnes en relation avec l’association (adhérent, fournisseur, prestataire…).</w:t>
      </w:r>
    </w:p>
    <w:p w14:paraId="74DC2A6E" w14:textId="7BAFABC3" w:rsidR="00B51129" w:rsidRPr="00662B0E" w:rsidRDefault="00B51129" w:rsidP="00B51129">
      <w:pPr>
        <w:jc w:val="both"/>
        <w:rPr>
          <w:rFonts w:cs="Arial"/>
        </w:rPr>
      </w:pPr>
      <w:r w:rsidRPr="00662B0E">
        <w:rPr>
          <w:rFonts w:cs="Arial"/>
        </w:rPr>
        <w:t>Vous êtes alors tenu à une obligation de discrétion et de confidentialité, et au respect des règles de protection des données personnelles (sécurité interne, signalisation en cas de violation, procédures internes diverses…).</w:t>
      </w:r>
    </w:p>
    <w:p w14:paraId="2A906337" w14:textId="09A81844" w:rsidR="00B51129" w:rsidRPr="00662B0E" w:rsidRDefault="00B51129" w:rsidP="00B51129">
      <w:pPr>
        <w:widowControl w:val="0"/>
        <w:spacing w:before="120" w:after="0" w:line="240" w:lineRule="auto"/>
        <w:jc w:val="both"/>
        <w:rPr>
          <w:rFonts w:cs="Arial"/>
          <w:snapToGrid w:val="0"/>
        </w:rPr>
      </w:pPr>
    </w:p>
    <w:p w14:paraId="1E76E658" w14:textId="03CBB735" w:rsidR="00B51129" w:rsidRPr="009A7A93" w:rsidRDefault="00B51129" w:rsidP="006B464D">
      <w:pPr>
        <w:spacing w:after="0"/>
        <w:jc w:val="both"/>
        <w:rPr>
          <w:rStyle w:val="lev"/>
          <w:szCs w:val="20"/>
        </w:rPr>
      </w:pPr>
      <w:r w:rsidRPr="009A7A93">
        <w:rPr>
          <w:rStyle w:val="lev"/>
          <w:szCs w:val="20"/>
        </w:rPr>
        <w:t xml:space="preserve"> Article 17 Dispositions diverses</w:t>
      </w:r>
    </w:p>
    <w:p w14:paraId="0F10498F" w14:textId="77777777" w:rsidR="00662B0E" w:rsidRPr="009A7A93" w:rsidRDefault="00662B0E" w:rsidP="00662B0E">
      <w:pPr>
        <w:spacing w:after="0"/>
        <w:jc w:val="both"/>
        <w:rPr>
          <w:szCs w:val="20"/>
        </w:rPr>
      </w:pPr>
      <w:r w:rsidRPr="009A7A93">
        <w:rPr>
          <w:szCs w:val="20"/>
        </w:rPr>
        <w:t>Le Salarié s’engage à faire connaître à l’Association tout changement de situation dont il lui a fait part lors de son embauche (changement d’adresse, état civil, numéro de téléphone...) dans les plus brefs délais, et au plus tard dans un délai de 15 jours à compter dudit changement.</w:t>
      </w:r>
    </w:p>
    <w:p w14:paraId="3D217E66" w14:textId="158E4C42" w:rsidR="00B51129" w:rsidRDefault="00B51129" w:rsidP="006B464D">
      <w:pPr>
        <w:spacing w:after="0"/>
        <w:jc w:val="both"/>
        <w:rPr>
          <w:rFonts w:ascii="Century Gothic" w:hAnsi="Century Gothic"/>
          <w:sz w:val="20"/>
          <w:szCs w:val="20"/>
        </w:rPr>
      </w:pPr>
    </w:p>
    <w:p w14:paraId="0E6AB71D" w14:textId="77777777" w:rsidR="006B464D" w:rsidRDefault="006B464D" w:rsidP="006B464D">
      <w:pPr>
        <w:spacing w:after="0"/>
        <w:jc w:val="both"/>
        <w:rPr>
          <w:rFonts w:ascii="Century Gothic" w:hAnsi="Century Gothic"/>
          <w:sz w:val="20"/>
          <w:szCs w:val="20"/>
        </w:rPr>
      </w:pPr>
    </w:p>
    <w:p w14:paraId="1B7E14AE" w14:textId="19BBDB5B" w:rsidR="002A2FFD" w:rsidRDefault="00932A45" w:rsidP="006B464D">
      <w:pPr>
        <w:spacing w:after="0"/>
        <w:jc w:val="both"/>
        <w:rPr>
          <w:rFonts w:ascii="Century Gothic" w:hAnsi="Century Gothic"/>
          <w:sz w:val="20"/>
          <w:szCs w:val="20"/>
        </w:rPr>
      </w:pPr>
      <w:r w:rsidRPr="006B464D">
        <w:rPr>
          <w:rFonts w:ascii="Century Gothic" w:hAnsi="Century Gothic"/>
          <w:sz w:val="20"/>
          <w:szCs w:val="20"/>
        </w:rPr>
        <w:t xml:space="preserve">Fait en double exemplaire à </w:t>
      </w:r>
      <w:proofErr w:type="spellStart"/>
      <w:r w:rsidR="00B51129">
        <w:rPr>
          <w:rFonts w:ascii="Century Gothic" w:hAnsi="Century Gothic"/>
          <w:sz w:val="20"/>
          <w:szCs w:val="20"/>
        </w:rPr>
        <w:t>xxxxx</w:t>
      </w:r>
      <w:proofErr w:type="spellEnd"/>
      <w:r w:rsidRPr="006B464D">
        <w:rPr>
          <w:rFonts w:ascii="Century Gothic" w:hAnsi="Century Gothic"/>
          <w:sz w:val="20"/>
          <w:szCs w:val="20"/>
        </w:rPr>
        <w:t>, le</w:t>
      </w:r>
      <w:r w:rsidR="007B33D6">
        <w:rPr>
          <w:rFonts w:ascii="Century Gothic" w:hAnsi="Century Gothic"/>
          <w:sz w:val="20"/>
          <w:szCs w:val="20"/>
        </w:rPr>
        <w:t xml:space="preserve"> </w:t>
      </w:r>
      <w:r w:rsidR="00A42FEB">
        <w:rPr>
          <w:rFonts w:ascii="Century Gothic" w:hAnsi="Century Gothic"/>
          <w:sz w:val="20"/>
          <w:szCs w:val="20"/>
        </w:rPr>
        <w:t>xxx</w:t>
      </w:r>
    </w:p>
    <w:p w14:paraId="60818B77" w14:textId="64D041A0" w:rsidR="009B09F8" w:rsidRDefault="009B09F8" w:rsidP="006B464D">
      <w:pPr>
        <w:spacing w:after="0"/>
        <w:jc w:val="both"/>
        <w:rPr>
          <w:rFonts w:ascii="Century Gothic" w:hAnsi="Century Gothic"/>
          <w:sz w:val="20"/>
          <w:szCs w:val="20"/>
        </w:rPr>
      </w:pPr>
    </w:p>
    <w:p w14:paraId="24727875" w14:textId="6E0EBCB3" w:rsidR="009B09F8" w:rsidRDefault="009B09F8" w:rsidP="006B464D">
      <w:pPr>
        <w:spacing w:after="0"/>
        <w:jc w:val="both"/>
        <w:rPr>
          <w:rFonts w:ascii="Century Gothic" w:hAnsi="Century Gothic"/>
          <w:sz w:val="20"/>
          <w:szCs w:val="20"/>
        </w:rPr>
      </w:pPr>
    </w:p>
    <w:p w14:paraId="466A0A40" w14:textId="6D181064" w:rsidR="009B09F8" w:rsidRDefault="009B09F8" w:rsidP="006B464D">
      <w:pPr>
        <w:spacing w:after="0"/>
        <w:jc w:val="both"/>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B09F8" w14:paraId="2128647B" w14:textId="77777777" w:rsidTr="009B09F8">
        <w:tc>
          <w:tcPr>
            <w:tcW w:w="4531" w:type="dxa"/>
          </w:tcPr>
          <w:p w14:paraId="50C65622" w14:textId="7C3CB378" w:rsidR="009B09F8" w:rsidRPr="00584EBE" w:rsidRDefault="009B09F8" w:rsidP="00584EBE">
            <w:pPr>
              <w:jc w:val="center"/>
              <w:rPr>
                <w:rFonts w:ascii="Century Gothic" w:hAnsi="Century Gothic"/>
              </w:rPr>
            </w:pPr>
            <w:r w:rsidRPr="00584EBE">
              <w:rPr>
                <w:rFonts w:ascii="Century Gothic" w:hAnsi="Century Gothic"/>
              </w:rPr>
              <w:t>Pour l’Association</w:t>
            </w:r>
          </w:p>
          <w:p w14:paraId="1EA56F00" w14:textId="64B68297" w:rsidR="009B09F8" w:rsidRPr="00584EBE" w:rsidRDefault="009B09F8" w:rsidP="00584EBE">
            <w:pPr>
              <w:jc w:val="center"/>
              <w:rPr>
                <w:rFonts w:ascii="Century Gothic" w:hAnsi="Century Gothic"/>
              </w:rPr>
            </w:pPr>
          </w:p>
          <w:p w14:paraId="56CBD4FB" w14:textId="2FF0B51E" w:rsidR="009B09F8" w:rsidRPr="00584EBE" w:rsidRDefault="00A42FEB" w:rsidP="006B464D">
            <w:pPr>
              <w:jc w:val="both"/>
              <w:rPr>
                <w:rFonts w:ascii="Century Gothic" w:hAnsi="Century Gothic"/>
              </w:rPr>
            </w:pPr>
            <w:r>
              <w:rPr>
                <w:rFonts w:ascii="Century Gothic" w:hAnsi="Century Gothic"/>
              </w:rPr>
              <w:t>xxx</w:t>
            </w:r>
          </w:p>
          <w:p w14:paraId="65E0AFF8" w14:textId="77CB99C7" w:rsidR="009B09F8" w:rsidRPr="00584EBE" w:rsidRDefault="009B09F8" w:rsidP="006B464D">
            <w:pPr>
              <w:jc w:val="both"/>
              <w:rPr>
                <w:rFonts w:ascii="Century Gothic" w:hAnsi="Century Gothic"/>
              </w:rPr>
            </w:pPr>
          </w:p>
          <w:p w14:paraId="58D75B95" w14:textId="58E1395F" w:rsidR="009B09F8" w:rsidRPr="00584EBE" w:rsidRDefault="009B09F8" w:rsidP="006B464D">
            <w:pPr>
              <w:jc w:val="both"/>
              <w:rPr>
                <w:rFonts w:ascii="Century Gothic" w:hAnsi="Century Gothic"/>
              </w:rPr>
            </w:pPr>
          </w:p>
          <w:p w14:paraId="5362CDF9" w14:textId="1084A8D8" w:rsidR="009B09F8" w:rsidRPr="00584EBE" w:rsidRDefault="009B09F8" w:rsidP="006B464D">
            <w:pPr>
              <w:jc w:val="both"/>
              <w:rPr>
                <w:rFonts w:ascii="Century Gothic" w:hAnsi="Century Gothic"/>
              </w:rPr>
            </w:pPr>
          </w:p>
          <w:p w14:paraId="4C4E22B6" w14:textId="6EE70719" w:rsidR="009B09F8" w:rsidRDefault="009B09F8" w:rsidP="006B464D">
            <w:pPr>
              <w:jc w:val="both"/>
              <w:rPr>
                <w:rFonts w:ascii="Century Gothic" w:hAnsi="Century Gothic"/>
              </w:rPr>
            </w:pPr>
          </w:p>
          <w:p w14:paraId="30082E56" w14:textId="77777777" w:rsidR="00662B0E" w:rsidRPr="00584EBE" w:rsidRDefault="00662B0E" w:rsidP="006B464D">
            <w:pPr>
              <w:jc w:val="both"/>
              <w:rPr>
                <w:rFonts w:ascii="Century Gothic" w:hAnsi="Century Gothic"/>
              </w:rPr>
            </w:pPr>
          </w:p>
          <w:p w14:paraId="640AFB16" w14:textId="144F7534" w:rsidR="009B09F8" w:rsidRPr="00584EBE" w:rsidRDefault="009B09F8" w:rsidP="006B464D">
            <w:pPr>
              <w:jc w:val="both"/>
              <w:rPr>
                <w:rFonts w:ascii="Century Gothic" w:hAnsi="Century Gothic"/>
              </w:rPr>
            </w:pPr>
          </w:p>
          <w:p w14:paraId="4750092F" w14:textId="647D19E0" w:rsidR="009B09F8" w:rsidRPr="00584EBE" w:rsidRDefault="009B09F8" w:rsidP="006B464D">
            <w:pPr>
              <w:jc w:val="both"/>
              <w:rPr>
                <w:rFonts w:ascii="Century Gothic" w:hAnsi="Century Gothic"/>
              </w:rPr>
            </w:pPr>
          </w:p>
          <w:p w14:paraId="2FFEBD4D" w14:textId="5AB0F32F" w:rsidR="00584EBE" w:rsidRPr="00584EBE" w:rsidRDefault="00584EBE" w:rsidP="00584EBE">
            <w:pPr>
              <w:jc w:val="center"/>
              <w:rPr>
                <w:rFonts w:ascii="Century Gothic" w:hAnsi="Century Gothic"/>
                <w:sz w:val="20"/>
                <w:szCs w:val="20"/>
              </w:rPr>
            </w:pPr>
            <w:r w:rsidRPr="00584EBE">
              <w:rPr>
                <w:rFonts w:ascii="Century Gothic" w:hAnsi="Century Gothic"/>
                <w:sz w:val="20"/>
                <w:szCs w:val="20"/>
              </w:rPr>
              <w:t>Signature précédée</w:t>
            </w:r>
            <w:r w:rsidR="009B09F8" w:rsidRPr="00584EBE">
              <w:rPr>
                <w:rFonts w:ascii="Century Gothic" w:hAnsi="Century Gothic"/>
                <w:sz w:val="20"/>
                <w:szCs w:val="20"/>
              </w:rPr>
              <w:t xml:space="preserve"> de la mention</w:t>
            </w:r>
          </w:p>
          <w:p w14:paraId="02B0EAC8" w14:textId="47A65389" w:rsidR="009B09F8" w:rsidRPr="00584EBE" w:rsidRDefault="009B09F8" w:rsidP="00584EBE">
            <w:pPr>
              <w:jc w:val="center"/>
              <w:rPr>
                <w:rFonts w:ascii="Century Gothic" w:hAnsi="Century Gothic"/>
                <w:sz w:val="20"/>
                <w:szCs w:val="20"/>
              </w:rPr>
            </w:pPr>
            <w:r w:rsidRPr="00584EBE">
              <w:rPr>
                <w:rFonts w:ascii="Century Gothic" w:hAnsi="Century Gothic"/>
                <w:sz w:val="20"/>
                <w:szCs w:val="20"/>
              </w:rPr>
              <w:t>« lu et approuvé »</w:t>
            </w:r>
          </w:p>
        </w:tc>
        <w:tc>
          <w:tcPr>
            <w:tcW w:w="4531" w:type="dxa"/>
          </w:tcPr>
          <w:p w14:paraId="5AEE8FBD" w14:textId="77777777" w:rsidR="009B09F8" w:rsidRPr="00584EBE" w:rsidRDefault="009B09F8" w:rsidP="00584EBE">
            <w:pPr>
              <w:jc w:val="center"/>
              <w:rPr>
                <w:rFonts w:ascii="Century Gothic" w:hAnsi="Century Gothic"/>
              </w:rPr>
            </w:pPr>
            <w:r w:rsidRPr="00584EBE">
              <w:rPr>
                <w:rFonts w:ascii="Century Gothic" w:hAnsi="Century Gothic"/>
              </w:rPr>
              <w:t>Le Salarié</w:t>
            </w:r>
          </w:p>
          <w:p w14:paraId="49FE1915" w14:textId="77777777" w:rsidR="009B09F8" w:rsidRPr="00584EBE" w:rsidRDefault="009B09F8" w:rsidP="00584EBE">
            <w:pPr>
              <w:jc w:val="center"/>
              <w:rPr>
                <w:rFonts w:ascii="Century Gothic" w:hAnsi="Century Gothic"/>
              </w:rPr>
            </w:pPr>
          </w:p>
          <w:p w14:paraId="1E2CA3C6" w14:textId="202E48CF" w:rsidR="009B09F8" w:rsidRPr="00584EBE" w:rsidRDefault="00A42FEB" w:rsidP="00584EBE">
            <w:pPr>
              <w:jc w:val="center"/>
              <w:rPr>
                <w:rFonts w:ascii="Century Gothic" w:hAnsi="Century Gothic"/>
              </w:rPr>
            </w:pPr>
            <w:r>
              <w:rPr>
                <w:rFonts w:ascii="Century Gothic" w:hAnsi="Century Gothic"/>
              </w:rPr>
              <w:t>xxx</w:t>
            </w:r>
          </w:p>
          <w:p w14:paraId="09539F0C" w14:textId="1213C272" w:rsidR="009B09F8" w:rsidRDefault="009B09F8" w:rsidP="006B464D">
            <w:pPr>
              <w:jc w:val="both"/>
              <w:rPr>
                <w:rFonts w:ascii="Century Gothic" w:hAnsi="Century Gothic"/>
              </w:rPr>
            </w:pPr>
          </w:p>
          <w:p w14:paraId="1B17436B" w14:textId="77777777" w:rsidR="00584EBE" w:rsidRPr="00584EBE" w:rsidRDefault="00584EBE" w:rsidP="006B464D">
            <w:pPr>
              <w:jc w:val="both"/>
              <w:rPr>
                <w:rFonts w:ascii="Century Gothic" w:hAnsi="Century Gothic"/>
              </w:rPr>
            </w:pPr>
          </w:p>
          <w:p w14:paraId="46D177DA" w14:textId="77777777" w:rsidR="009B09F8" w:rsidRPr="00584EBE" w:rsidRDefault="009B09F8" w:rsidP="006B464D">
            <w:pPr>
              <w:jc w:val="both"/>
              <w:rPr>
                <w:rFonts w:ascii="Century Gothic" w:hAnsi="Century Gothic"/>
              </w:rPr>
            </w:pPr>
          </w:p>
          <w:p w14:paraId="46C63280" w14:textId="77777777" w:rsidR="009B09F8" w:rsidRPr="00584EBE" w:rsidRDefault="009B09F8" w:rsidP="006B464D">
            <w:pPr>
              <w:jc w:val="both"/>
              <w:rPr>
                <w:rFonts w:ascii="Century Gothic" w:hAnsi="Century Gothic"/>
              </w:rPr>
            </w:pPr>
          </w:p>
          <w:p w14:paraId="67A819F8" w14:textId="77777777" w:rsidR="009B09F8" w:rsidRPr="00584EBE" w:rsidRDefault="009B09F8" w:rsidP="006B464D">
            <w:pPr>
              <w:jc w:val="both"/>
              <w:rPr>
                <w:rFonts w:ascii="Century Gothic" w:hAnsi="Century Gothic"/>
              </w:rPr>
            </w:pPr>
          </w:p>
          <w:p w14:paraId="0E410EDC" w14:textId="77777777" w:rsidR="009B09F8" w:rsidRPr="00584EBE" w:rsidRDefault="009B09F8" w:rsidP="006B464D">
            <w:pPr>
              <w:jc w:val="both"/>
              <w:rPr>
                <w:rFonts w:ascii="Century Gothic" w:hAnsi="Century Gothic"/>
              </w:rPr>
            </w:pPr>
          </w:p>
          <w:p w14:paraId="6E56A284" w14:textId="77777777" w:rsidR="009B09F8" w:rsidRPr="00584EBE" w:rsidRDefault="009B09F8" w:rsidP="006B464D">
            <w:pPr>
              <w:jc w:val="both"/>
              <w:rPr>
                <w:rFonts w:ascii="Century Gothic" w:hAnsi="Century Gothic"/>
              </w:rPr>
            </w:pPr>
          </w:p>
          <w:p w14:paraId="06C17B5D" w14:textId="77777777" w:rsidR="00584EBE" w:rsidRPr="00584EBE" w:rsidRDefault="00584EBE" w:rsidP="00584EBE">
            <w:pPr>
              <w:jc w:val="center"/>
              <w:rPr>
                <w:rFonts w:ascii="Century Gothic" w:hAnsi="Century Gothic"/>
                <w:sz w:val="20"/>
                <w:szCs w:val="20"/>
              </w:rPr>
            </w:pPr>
            <w:r w:rsidRPr="00584EBE">
              <w:rPr>
                <w:rFonts w:ascii="Century Gothic" w:hAnsi="Century Gothic"/>
                <w:sz w:val="20"/>
                <w:szCs w:val="20"/>
              </w:rPr>
              <w:t xml:space="preserve">Signature </w:t>
            </w:r>
            <w:r w:rsidR="009B09F8" w:rsidRPr="00584EBE">
              <w:rPr>
                <w:rFonts w:ascii="Century Gothic" w:hAnsi="Century Gothic"/>
                <w:sz w:val="20"/>
                <w:szCs w:val="20"/>
              </w:rPr>
              <w:t xml:space="preserve">précédée de la mention </w:t>
            </w:r>
          </w:p>
          <w:p w14:paraId="582BBE17" w14:textId="66D7FAE8" w:rsidR="009B09F8" w:rsidRPr="00584EBE" w:rsidRDefault="009B09F8" w:rsidP="00584EBE">
            <w:pPr>
              <w:jc w:val="center"/>
              <w:rPr>
                <w:rFonts w:ascii="Century Gothic" w:hAnsi="Century Gothic"/>
              </w:rPr>
            </w:pPr>
            <w:r w:rsidRPr="00584EBE">
              <w:rPr>
                <w:rFonts w:ascii="Century Gothic" w:hAnsi="Century Gothic"/>
                <w:sz w:val="20"/>
                <w:szCs w:val="20"/>
              </w:rPr>
              <w:t>« lu et approuvé »</w:t>
            </w:r>
          </w:p>
        </w:tc>
      </w:tr>
    </w:tbl>
    <w:p w14:paraId="5815B909" w14:textId="77777777" w:rsidR="00662B0E" w:rsidRDefault="00662B0E" w:rsidP="006B464D">
      <w:pPr>
        <w:spacing w:after="0"/>
        <w:jc w:val="both"/>
        <w:rPr>
          <w:rFonts w:ascii="Century Gothic" w:hAnsi="Century Gothic"/>
          <w:sz w:val="20"/>
          <w:szCs w:val="20"/>
        </w:rPr>
      </w:pPr>
    </w:p>
    <w:p w14:paraId="44776B75" w14:textId="77777777" w:rsidR="00662B0E" w:rsidRDefault="00662B0E">
      <w:pPr>
        <w:rPr>
          <w:rFonts w:ascii="Century Gothic" w:hAnsi="Century Gothic"/>
          <w:sz w:val="20"/>
          <w:szCs w:val="20"/>
        </w:rPr>
      </w:pPr>
      <w:r>
        <w:rPr>
          <w:rFonts w:ascii="Century Gothic" w:hAnsi="Century Gothic"/>
          <w:sz w:val="20"/>
          <w:szCs w:val="20"/>
        </w:rPr>
        <w:br w:type="page"/>
      </w:r>
    </w:p>
    <w:p w14:paraId="0B689831" w14:textId="77777777" w:rsidR="00662B0E" w:rsidRPr="00E45F89" w:rsidRDefault="00662B0E" w:rsidP="00662B0E">
      <w:pPr>
        <w:widowControl w:val="0"/>
        <w:rPr>
          <w:rFonts w:ascii="Calibri" w:hAnsi="Calibri" w:cs="Arial"/>
          <w:b/>
          <w:snapToGrid w:val="0"/>
        </w:rPr>
      </w:pPr>
    </w:p>
    <w:p w14:paraId="46A33C62" w14:textId="77777777" w:rsidR="00662B0E" w:rsidRPr="00E45F89" w:rsidRDefault="00662B0E" w:rsidP="00662B0E">
      <w:pPr>
        <w:widowControl w:val="0"/>
        <w:rPr>
          <w:rFonts w:ascii="Calibri" w:hAnsi="Calibri" w:cs="Arial"/>
          <w:snapToGrid w:val="0"/>
        </w:rPr>
      </w:pPr>
      <w:r w:rsidRPr="00E45F89">
        <w:rPr>
          <w:rFonts w:ascii="Calibri" w:hAnsi="Calibri" w:cs="Arial"/>
          <w:snapToGrid w:val="0"/>
        </w:rPr>
        <w:t>Ci-joint :</w:t>
      </w:r>
    </w:p>
    <w:p w14:paraId="7F50585C" w14:textId="77777777" w:rsidR="00662B0E" w:rsidRPr="00E45F89" w:rsidRDefault="00662B0E" w:rsidP="00662B0E">
      <w:pPr>
        <w:widowControl w:val="0"/>
        <w:numPr>
          <w:ilvl w:val="0"/>
          <w:numId w:val="7"/>
        </w:numPr>
        <w:tabs>
          <w:tab w:val="clear" w:pos="851"/>
          <w:tab w:val="num" w:pos="567"/>
        </w:tabs>
        <w:spacing w:after="0" w:line="240" w:lineRule="auto"/>
        <w:ind w:left="567"/>
        <w:jc w:val="both"/>
        <w:rPr>
          <w:rFonts w:ascii="Calibri" w:hAnsi="Calibri" w:cs="Arial"/>
          <w:snapToGrid w:val="0"/>
        </w:rPr>
      </w:pPr>
      <w:r w:rsidRPr="00E45F89">
        <w:rPr>
          <w:rFonts w:ascii="Calibri" w:hAnsi="Calibri" w:cs="Arial"/>
          <w:snapToGrid w:val="0"/>
        </w:rPr>
        <w:t>Notice d’information du texte conventionnel applicable</w:t>
      </w:r>
    </w:p>
    <w:p w14:paraId="485ABCAE" w14:textId="77777777" w:rsidR="00662B0E" w:rsidRPr="00E45F89" w:rsidRDefault="00662B0E" w:rsidP="00662B0E">
      <w:pPr>
        <w:widowControl w:val="0"/>
        <w:numPr>
          <w:ilvl w:val="0"/>
          <w:numId w:val="7"/>
        </w:numPr>
        <w:tabs>
          <w:tab w:val="clear" w:pos="851"/>
          <w:tab w:val="num" w:pos="567"/>
        </w:tabs>
        <w:spacing w:after="0" w:line="240" w:lineRule="auto"/>
        <w:ind w:left="567"/>
        <w:jc w:val="both"/>
        <w:rPr>
          <w:rFonts w:ascii="Calibri" w:hAnsi="Calibri" w:cs="Arial"/>
          <w:snapToGrid w:val="0"/>
        </w:rPr>
      </w:pPr>
      <w:r w:rsidRPr="00E45F89">
        <w:rPr>
          <w:rFonts w:ascii="Calibri" w:hAnsi="Calibri" w:cs="Arial"/>
          <w:snapToGrid w:val="0"/>
        </w:rPr>
        <w:t>Notice d’information sur l’entretien professionnel</w:t>
      </w:r>
    </w:p>
    <w:p w14:paraId="5C053168" w14:textId="77777777" w:rsidR="00662B0E" w:rsidRPr="00E45F89" w:rsidRDefault="00662B0E" w:rsidP="00662B0E">
      <w:pPr>
        <w:widowControl w:val="0"/>
        <w:numPr>
          <w:ilvl w:val="0"/>
          <w:numId w:val="7"/>
        </w:numPr>
        <w:tabs>
          <w:tab w:val="clear" w:pos="851"/>
          <w:tab w:val="num" w:pos="567"/>
        </w:tabs>
        <w:spacing w:after="0" w:line="240" w:lineRule="auto"/>
        <w:ind w:left="567"/>
        <w:jc w:val="both"/>
        <w:rPr>
          <w:rFonts w:ascii="Calibri" w:hAnsi="Calibri" w:cs="Arial"/>
          <w:snapToGrid w:val="0"/>
        </w:rPr>
      </w:pPr>
      <w:r w:rsidRPr="00E45F89">
        <w:rPr>
          <w:rFonts w:ascii="Calibri" w:hAnsi="Calibri" w:cs="Arial"/>
          <w:snapToGrid w:val="0"/>
        </w:rPr>
        <w:t xml:space="preserve">Programme de formation pratique et appropriée à la sécurité </w:t>
      </w:r>
    </w:p>
    <w:p w14:paraId="4E454696" w14:textId="77777777" w:rsidR="00662B0E" w:rsidRPr="00E45F89" w:rsidRDefault="00662B0E" w:rsidP="00662B0E">
      <w:pPr>
        <w:widowControl w:val="0"/>
        <w:numPr>
          <w:ilvl w:val="0"/>
          <w:numId w:val="7"/>
        </w:numPr>
        <w:tabs>
          <w:tab w:val="clear" w:pos="851"/>
          <w:tab w:val="num" w:pos="567"/>
        </w:tabs>
        <w:spacing w:after="0" w:line="240" w:lineRule="auto"/>
        <w:ind w:left="567"/>
        <w:jc w:val="both"/>
        <w:rPr>
          <w:rFonts w:ascii="Calibri" w:hAnsi="Calibri" w:cs="Arial"/>
          <w:snapToGrid w:val="0"/>
        </w:rPr>
      </w:pPr>
      <w:r w:rsidRPr="00E45F89">
        <w:rPr>
          <w:rFonts w:ascii="Calibri" w:hAnsi="Calibri" w:cs="Arial"/>
          <w:snapToGrid w:val="0"/>
        </w:rPr>
        <w:t xml:space="preserve">Information des salariés sur les risques pour la santé et la sécurité </w:t>
      </w:r>
    </w:p>
    <w:p w14:paraId="3179154C" w14:textId="77777777" w:rsidR="00662B0E" w:rsidRDefault="00662B0E">
      <w:pPr>
        <w:rPr>
          <w:rFonts w:ascii="Century Gothic" w:hAnsi="Century Gothic"/>
          <w:sz w:val="20"/>
          <w:szCs w:val="20"/>
        </w:rPr>
      </w:pPr>
      <w:r>
        <w:rPr>
          <w:rFonts w:ascii="Century Gothic" w:hAnsi="Century Gothic"/>
          <w:sz w:val="20"/>
          <w:szCs w:val="20"/>
        </w:rPr>
        <w:br w:type="page"/>
      </w:r>
    </w:p>
    <w:p w14:paraId="7F9FBCFB" w14:textId="77777777" w:rsidR="00662B0E" w:rsidRPr="00E45F89" w:rsidRDefault="00662B0E" w:rsidP="00662B0E">
      <w:pPr>
        <w:jc w:val="center"/>
        <w:rPr>
          <w:rFonts w:ascii="Calibri" w:hAnsi="Calibri" w:cs="Arial"/>
          <w:b/>
          <w:bCs/>
          <w:u w:val="single"/>
        </w:rPr>
      </w:pPr>
      <w:r w:rsidRPr="00E45F89">
        <w:rPr>
          <w:rFonts w:ascii="Calibri" w:hAnsi="Calibri" w:cs="Arial"/>
          <w:b/>
          <w:bCs/>
          <w:u w:val="single"/>
        </w:rPr>
        <w:lastRenderedPageBreak/>
        <w:t>ANNEXE N°1 AU CONTRAT DE TRAVAIL</w:t>
      </w:r>
    </w:p>
    <w:p w14:paraId="2E21E0EC" w14:textId="77777777" w:rsidR="00662B0E" w:rsidRPr="00E45F89" w:rsidRDefault="00662B0E" w:rsidP="00662B0E">
      <w:pPr>
        <w:jc w:val="center"/>
        <w:rPr>
          <w:rFonts w:ascii="Calibri" w:hAnsi="Calibri" w:cs="Arial"/>
          <w:b/>
          <w:bCs/>
        </w:rPr>
      </w:pPr>
    </w:p>
    <w:p w14:paraId="64BE7B66" w14:textId="77777777" w:rsidR="00662B0E" w:rsidRPr="00E45F89" w:rsidRDefault="00662B0E" w:rsidP="00662B0E">
      <w:pPr>
        <w:rPr>
          <w:rFonts w:ascii="Calibri" w:hAnsi="Calibri" w:cs="Arial"/>
          <w:b/>
          <w:bCs/>
        </w:rPr>
      </w:pPr>
    </w:p>
    <w:p w14:paraId="7A90E4B3" w14:textId="77777777" w:rsidR="00662B0E" w:rsidRPr="00E45F89" w:rsidRDefault="00662B0E" w:rsidP="00662B0E">
      <w:pPr>
        <w:jc w:val="center"/>
        <w:rPr>
          <w:rFonts w:ascii="Calibri" w:hAnsi="Calibri" w:cs="Arial"/>
          <w:b/>
          <w:bCs/>
        </w:rPr>
      </w:pPr>
    </w:p>
    <w:p w14:paraId="23A28F68" w14:textId="77777777" w:rsidR="00662B0E" w:rsidRPr="00E45F89" w:rsidRDefault="00662B0E" w:rsidP="00662B0E">
      <w:pPr>
        <w:jc w:val="center"/>
        <w:rPr>
          <w:rFonts w:ascii="Calibri" w:hAnsi="Calibri" w:cs="Arial"/>
          <w:b/>
          <w:bCs/>
        </w:rPr>
      </w:pPr>
      <w:r w:rsidRPr="00E45F89">
        <w:rPr>
          <w:rFonts w:ascii="Calibri" w:hAnsi="Calibri" w:cs="Arial"/>
          <w:b/>
          <w:bCs/>
        </w:rPr>
        <w:t>NOTICE D’INFORMATION</w:t>
      </w:r>
    </w:p>
    <w:p w14:paraId="2E643D4F" w14:textId="77777777" w:rsidR="00662B0E" w:rsidRPr="00E45F89" w:rsidRDefault="00662B0E" w:rsidP="00662B0E">
      <w:pPr>
        <w:rPr>
          <w:rFonts w:ascii="Calibri" w:hAnsi="Calibri" w:cs="Arial"/>
        </w:rPr>
      </w:pPr>
    </w:p>
    <w:p w14:paraId="5690BFD6" w14:textId="77777777" w:rsidR="00662B0E" w:rsidRPr="00E45F89" w:rsidRDefault="00662B0E" w:rsidP="00662B0E">
      <w:pPr>
        <w:rPr>
          <w:rFonts w:ascii="Calibri" w:hAnsi="Calibri" w:cs="Arial"/>
        </w:rPr>
      </w:pPr>
    </w:p>
    <w:p w14:paraId="0A1C612B" w14:textId="77777777" w:rsidR="00662B0E" w:rsidRPr="00E45F89" w:rsidRDefault="00662B0E" w:rsidP="00662B0E">
      <w:pPr>
        <w:rPr>
          <w:rFonts w:ascii="Calibri" w:hAnsi="Calibri" w:cs="Arial"/>
        </w:rPr>
      </w:pPr>
    </w:p>
    <w:p w14:paraId="7DC85BB9" w14:textId="77777777" w:rsidR="00662B0E" w:rsidRPr="00E45F89" w:rsidRDefault="00662B0E" w:rsidP="00662B0E">
      <w:pPr>
        <w:jc w:val="center"/>
        <w:rPr>
          <w:rFonts w:ascii="Calibri" w:hAnsi="Calibri" w:cs="Arial"/>
          <w:b/>
          <w:bCs/>
          <w:u w:val="single"/>
        </w:rPr>
      </w:pPr>
      <w:r w:rsidRPr="00E45F89">
        <w:rPr>
          <w:rFonts w:ascii="Calibri" w:hAnsi="Calibri" w:cs="Arial"/>
          <w:b/>
          <w:bCs/>
          <w:u w:val="single"/>
        </w:rPr>
        <w:t>TEXTE CONVENTIONNEL APPLICABLE</w:t>
      </w:r>
    </w:p>
    <w:p w14:paraId="0A73D5C0" w14:textId="77777777" w:rsidR="00662B0E" w:rsidRPr="00E45F89" w:rsidRDefault="00662B0E" w:rsidP="00662B0E">
      <w:pPr>
        <w:rPr>
          <w:rFonts w:ascii="Calibri" w:hAnsi="Calibri" w:cs="Arial"/>
        </w:rPr>
      </w:pPr>
    </w:p>
    <w:p w14:paraId="18DBDEE0" w14:textId="77777777" w:rsidR="00662B0E" w:rsidRPr="00662B0E" w:rsidRDefault="00662B0E" w:rsidP="00662B0E">
      <w:pPr>
        <w:rPr>
          <w:rFonts w:ascii="Calibri" w:hAnsi="Calibri" w:cs="Arial"/>
          <w:color w:val="FF0000"/>
        </w:rPr>
      </w:pPr>
    </w:p>
    <w:p w14:paraId="4601ECB9" w14:textId="204879D7" w:rsidR="00662B0E" w:rsidRDefault="00662B0E" w:rsidP="00662B0E">
      <w:pPr>
        <w:rPr>
          <w:rFonts w:ascii="Calibri" w:hAnsi="Calibri" w:cs="Arial"/>
          <w:color w:val="FF0000"/>
        </w:rPr>
      </w:pPr>
      <w:r w:rsidRPr="00662B0E">
        <w:rPr>
          <w:rFonts w:ascii="Calibri" w:hAnsi="Calibri" w:cs="Arial"/>
          <w:color w:val="FF0000"/>
        </w:rPr>
        <w:t>XXXXXXXXXXXXXXXXXXXXXXXXXXXXXXXXXXXXXXXXX</w:t>
      </w:r>
    </w:p>
    <w:p w14:paraId="1776F5CA" w14:textId="17D2BDDF" w:rsidR="00662B0E" w:rsidRDefault="00662B0E" w:rsidP="00662B0E">
      <w:pPr>
        <w:rPr>
          <w:rFonts w:ascii="Calibri" w:hAnsi="Calibri" w:cs="Arial"/>
          <w:color w:val="FF0000"/>
        </w:rPr>
      </w:pPr>
    </w:p>
    <w:p w14:paraId="41C614E1" w14:textId="77777777" w:rsidR="00662B0E" w:rsidRPr="00E45F89" w:rsidRDefault="00662B0E" w:rsidP="00662B0E">
      <w:pPr>
        <w:rPr>
          <w:rFonts w:ascii="Calibri" w:hAnsi="Calibri" w:cs="Arial"/>
        </w:rPr>
      </w:pPr>
    </w:p>
    <w:p w14:paraId="671BCF48" w14:textId="77777777" w:rsidR="00662B0E" w:rsidRPr="00E45F89" w:rsidRDefault="00662B0E" w:rsidP="00662B0E">
      <w:pPr>
        <w:jc w:val="both"/>
        <w:rPr>
          <w:rFonts w:ascii="Calibri" w:hAnsi="Calibri" w:cs="Arial"/>
          <w:bCs/>
        </w:rPr>
      </w:pPr>
      <w:r w:rsidRPr="00E45F89">
        <w:rPr>
          <w:rFonts w:ascii="Calibri" w:hAnsi="Calibri" w:cs="Arial"/>
          <w:bCs/>
        </w:rPr>
        <w:t>Ces textes sont tenus à la disposition du personnel et sont accessibles au service administratif pendant les heures de travail</w:t>
      </w:r>
    </w:p>
    <w:p w14:paraId="30EBEB4D" w14:textId="77777777" w:rsidR="00662B0E" w:rsidRPr="00E45F89" w:rsidRDefault="00662B0E" w:rsidP="00662B0E">
      <w:pPr>
        <w:rPr>
          <w:rFonts w:ascii="Calibri" w:hAnsi="Calibri" w:cs="Arial"/>
        </w:rPr>
      </w:pPr>
    </w:p>
    <w:p w14:paraId="65AEC342" w14:textId="77777777" w:rsidR="00662B0E" w:rsidRPr="00E45F89" w:rsidRDefault="00662B0E" w:rsidP="00662B0E">
      <w:pPr>
        <w:rPr>
          <w:rFonts w:ascii="Calibri" w:hAnsi="Calibri" w:cs="Arial"/>
        </w:rPr>
      </w:pPr>
    </w:p>
    <w:p w14:paraId="7C85B674" w14:textId="77777777" w:rsidR="00662B0E" w:rsidRPr="00E45F89" w:rsidRDefault="00662B0E" w:rsidP="00662B0E">
      <w:pPr>
        <w:rPr>
          <w:rFonts w:ascii="Calibri" w:hAnsi="Calibri" w:cs="Arial"/>
        </w:rPr>
      </w:pPr>
    </w:p>
    <w:p w14:paraId="30B58D88" w14:textId="45FDE337" w:rsidR="00662B0E" w:rsidRPr="00E45F89" w:rsidRDefault="00662B0E" w:rsidP="00662B0E">
      <w:pPr>
        <w:rPr>
          <w:rFonts w:ascii="Calibri" w:hAnsi="Calibri" w:cs="Arial"/>
        </w:rPr>
      </w:pP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t xml:space="preserve">Fait à </w:t>
      </w:r>
      <w:r>
        <w:rPr>
          <w:rFonts w:ascii="Calibri" w:hAnsi="Calibri" w:cs="Arial"/>
        </w:rPr>
        <w:t>XXXX</w:t>
      </w:r>
    </w:p>
    <w:p w14:paraId="40036AF4" w14:textId="77777777" w:rsidR="00662B0E" w:rsidRPr="00E45F89" w:rsidRDefault="00662B0E" w:rsidP="00662B0E">
      <w:pPr>
        <w:rPr>
          <w:rFonts w:ascii="Calibri" w:hAnsi="Calibri" w:cs="Arial"/>
        </w:rPr>
      </w:pPr>
    </w:p>
    <w:p w14:paraId="5E2AF698" w14:textId="31B92898" w:rsidR="00662B0E" w:rsidRPr="00E45F89" w:rsidRDefault="00662B0E" w:rsidP="00662B0E">
      <w:pPr>
        <w:rPr>
          <w:rFonts w:ascii="Calibri" w:hAnsi="Calibri" w:cs="Arial"/>
        </w:rPr>
      </w:pP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snapToGrid w:val="0"/>
        </w:rPr>
        <w:t xml:space="preserve">Le </w:t>
      </w:r>
      <w:r>
        <w:rPr>
          <w:rFonts w:ascii="Calibri" w:hAnsi="Calibri" w:cs="Arial"/>
          <w:snapToGrid w:val="0"/>
        </w:rPr>
        <w:t>XXXXX</w:t>
      </w:r>
    </w:p>
    <w:p w14:paraId="31430AE6" w14:textId="77777777" w:rsidR="00662B0E" w:rsidRPr="00E45F89" w:rsidRDefault="00662B0E" w:rsidP="00662B0E">
      <w:pPr>
        <w:rPr>
          <w:rFonts w:ascii="Calibri" w:hAnsi="Calibri" w:cs="Arial"/>
        </w:rPr>
      </w:pPr>
    </w:p>
    <w:p w14:paraId="7405DFAF" w14:textId="2A53A867" w:rsidR="00662B0E" w:rsidRDefault="00662B0E" w:rsidP="00662B0E">
      <w:pPr>
        <w:rPr>
          <w:rFonts w:ascii="Calibri" w:hAnsi="Calibri" w:cs="Arial"/>
        </w:rPr>
      </w:pPr>
      <w:r w:rsidRPr="00E45F89">
        <w:rPr>
          <w:rFonts w:ascii="Calibri" w:hAnsi="Calibri" w:cs="Arial"/>
        </w:rPr>
        <w:t>Visa de la salariée,</w:t>
      </w: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t>La direction,</w:t>
      </w:r>
    </w:p>
    <w:p w14:paraId="66702EDD" w14:textId="77777777" w:rsidR="00662B0E" w:rsidRDefault="00662B0E">
      <w:pPr>
        <w:rPr>
          <w:rFonts w:ascii="Calibri" w:hAnsi="Calibri" w:cs="Arial"/>
        </w:rPr>
      </w:pPr>
      <w:r>
        <w:rPr>
          <w:rFonts w:ascii="Calibri" w:hAnsi="Calibri" w:cs="Arial"/>
        </w:rPr>
        <w:br w:type="page"/>
      </w:r>
    </w:p>
    <w:p w14:paraId="13E3B82D" w14:textId="77777777" w:rsidR="00662B0E" w:rsidRPr="00E45F89" w:rsidRDefault="00662B0E" w:rsidP="00662B0E">
      <w:pPr>
        <w:suppressAutoHyphens/>
        <w:spacing w:after="120"/>
        <w:ind w:right="-2"/>
        <w:jc w:val="center"/>
        <w:rPr>
          <w:rFonts w:ascii="Calibri" w:hAnsi="Calibri" w:cs="Arial"/>
          <w:b/>
          <w:snapToGrid w:val="0"/>
          <w:u w:val="single"/>
        </w:rPr>
      </w:pPr>
    </w:p>
    <w:p w14:paraId="221D561D" w14:textId="77777777" w:rsidR="00662B0E" w:rsidRPr="00E45F89" w:rsidRDefault="00662B0E" w:rsidP="00662B0E">
      <w:pPr>
        <w:suppressAutoHyphens/>
        <w:spacing w:after="120"/>
        <w:ind w:right="-2"/>
        <w:jc w:val="center"/>
        <w:rPr>
          <w:rFonts w:ascii="Calibri" w:hAnsi="Calibri" w:cs="Arial"/>
          <w:b/>
          <w:snapToGrid w:val="0"/>
          <w:u w:val="single"/>
        </w:rPr>
      </w:pPr>
      <w:r w:rsidRPr="00E45F89">
        <w:rPr>
          <w:rFonts w:ascii="Calibri" w:hAnsi="Calibri" w:cs="Arial"/>
          <w:b/>
          <w:snapToGrid w:val="0"/>
          <w:u w:val="single"/>
        </w:rPr>
        <w:t>ANNEXE N°2 AU CONTRAT DE TRAVAIL</w:t>
      </w:r>
    </w:p>
    <w:p w14:paraId="5A7D601D" w14:textId="77777777" w:rsidR="00662B0E" w:rsidRPr="00E45F89" w:rsidRDefault="00662B0E" w:rsidP="00662B0E">
      <w:pPr>
        <w:suppressAutoHyphens/>
        <w:spacing w:after="120"/>
        <w:ind w:right="-2"/>
        <w:jc w:val="center"/>
        <w:rPr>
          <w:rFonts w:ascii="Calibri" w:hAnsi="Calibri" w:cs="Arial"/>
          <w:b/>
          <w:snapToGrid w:val="0"/>
        </w:rPr>
      </w:pPr>
    </w:p>
    <w:p w14:paraId="16DD209D" w14:textId="77777777" w:rsidR="00662B0E" w:rsidRPr="00E45F89" w:rsidRDefault="00662B0E" w:rsidP="00662B0E">
      <w:pPr>
        <w:suppressAutoHyphens/>
        <w:spacing w:after="120"/>
        <w:ind w:right="-2"/>
        <w:jc w:val="center"/>
        <w:rPr>
          <w:rFonts w:ascii="Calibri" w:hAnsi="Calibri" w:cs="Arial"/>
          <w:b/>
          <w:snapToGrid w:val="0"/>
        </w:rPr>
      </w:pPr>
      <w:r w:rsidRPr="00E45F89">
        <w:rPr>
          <w:rFonts w:ascii="Calibri" w:hAnsi="Calibri" w:cs="Arial"/>
          <w:b/>
          <w:snapToGrid w:val="0"/>
        </w:rPr>
        <w:t>NOTICE D’INFORMATION</w:t>
      </w:r>
    </w:p>
    <w:p w14:paraId="3C38E5FA" w14:textId="77777777" w:rsidR="00662B0E" w:rsidRPr="00E45F89" w:rsidRDefault="00662B0E" w:rsidP="00662B0E">
      <w:pPr>
        <w:widowControl w:val="0"/>
        <w:tabs>
          <w:tab w:val="left" w:pos="6237"/>
        </w:tabs>
        <w:ind w:right="-2"/>
        <w:jc w:val="center"/>
        <w:rPr>
          <w:rFonts w:ascii="Calibri" w:hAnsi="Calibri" w:cs="Arial"/>
          <w:b/>
          <w:snapToGrid w:val="0"/>
        </w:rPr>
      </w:pPr>
    </w:p>
    <w:p w14:paraId="6DDB7179" w14:textId="77777777" w:rsidR="00662B0E" w:rsidRPr="00E45F89" w:rsidRDefault="00662B0E" w:rsidP="00662B0E">
      <w:pPr>
        <w:widowControl w:val="0"/>
        <w:tabs>
          <w:tab w:val="left" w:pos="6237"/>
        </w:tabs>
        <w:ind w:right="-2"/>
        <w:jc w:val="center"/>
        <w:rPr>
          <w:rFonts w:ascii="Calibri" w:hAnsi="Calibri" w:cs="Arial"/>
          <w:b/>
          <w:snapToGrid w:val="0"/>
        </w:rPr>
      </w:pPr>
      <w:r w:rsidRPr="00E45F89">
        <w:rPr>
          <w:rFonts w:ascii="Calibri" w:hAnsi="Calibri" w:cs="Arial"/>
          <w:b/>
          <w:snapToGrid w:val="0"/>
        </w:rPr>
        <w:t xml:space="preserve">ENTRETIEN PROFESSIONNEL </w:t>
      </w:r>
    </w:p>
    <w:p w14:paraId="169D1E01" w14:textId="77777777" w:rsidR="00662B0E" w:rsidRPr="00E45F89" w:rsidRDefault="00662B0E" w:rsidP="00662B0E">
      <w:pPr>
        <w:ind w:right="-2"/>
        <w:rPr>
          <w:rFonts w:ascii="Calibri" w:hAnsi="Calibri" w:cs="Arial"/>
        </w:rPr>
      </w:pPr>
    </w:p>
    <w:p w14:paraId="2494C755" w14:textId="77777777" w:rsidR="00662B0E" w:rsidRPr="00E45F89" w:rsidRDefault="00662B0E" w:rsidP="00662B0E">
      <w:pPr>
        <w:ind w:right="-2"/>
        <w:rPr>
          <w:rFonts w:ascii="Calibri" w:hAnsi="Calibri" w:cs="Arial"/>
        </w:rPr>
      </w:pPr>
    </w:p>
    <w:p w14:paraId="7AAFDFD7" w14:textId="77777777" w:rsidR="00662B0E" w:rsidRPr="00E45F89" w:rsidRDefault="00662B0E" w:rsidP="00662B0E">
      <w:pPr>
        <w:ind w:right="-2"/>
        <w:rPr>
          <w:rFonts w:ascii="Calibri" w:hAnsi="Calibri" w:cs="Arial"/>
        </w:rPr>
      </w:pPr>
    </w:p>
    <w:p w14:paraId="482B44C0" w14:textId="77777777" w:rsidR="00662B0E" w:rsidRPr="00E45F89" w:rsidRDefault="00662B0E" w:rsidP="00662B0E">
      <w:pPr>
        <w:ind w:right="-2"/>
        <w:rPr>
          <w:rFonts w:ascii="Calibri" w:hAnsi="Calibri" w:cs="Arial"/>
        </w:rPr>
      </w:pPr>
    </w:p>
    <w:p w14:paraId="3EF94727" w14:textId="3B9BEBF5" w:rsidR="00662B0E" w:rsidRPr="00E45F89" w:rsidRDefault="00662B0E" w:rsidP="00662B0E">
      <w:pPr>
        <w:jc w:val="both"/>
        <w:rPr>
          <w:rFonts w:ascii="Calibri" w:hAnsi="Calibri" w:cs="Arial"/>
          <w:bCs/>
        </w:rPr>
      </w:pPr>
      <w:r w:rsidRPr="00E45F89">
        <w:rPr>
          <w:rFonts w:ascii="Calibri" w:hAnsi="Calibri" w:cs="Arial"/>
          <w:bCs/>
        </w:rPr>
        <w:t xml:space="preserve">Conformément à l’article L. 6315-1 du Code du travail, </w:t>
      </w:r>
      <w:r w:rsidR="009A7A93">
        <w:rPr>
          <w:rFonts w:ascii="Calibri" w:hAnsi="Calibri" w:cs="Arial"/>
          <w:bCs/>
        </w:rPr>
        <w:t>XXXXXXXXXXX</w:t>
      </w:r>
      <w:r w:rsidRPr="00E45F89">
        <w:rPr>
          <w:rFonts w:ascii="Calibri" w:hAnsi="Calibri" w:cs="Arial"/>
          <w:bCs/>
        </w:rPr>
        <w:t xml:space="preserve"> est informée qu’elle pourra bénéficier, tous les deux ans d’un entretien professionnel avec son employeur, consacré à ses perspectives d’évolution professionnelle, notamment en termes de qualification et d’emploi. </w:t>
      </w:r>
    </w:p>
    <w:p w14:paraId="7C2B6EFE" w14:textId="77777777" w:rsidR="00662B0E" w:rsidRPr="00E45F89" w:rsidRDefault="00662B0E" w:rsidP="00662B0E">
      <w:pPr>
        <w:jc w:val="both"/>
        <w:rPr>
          <w:rFonts w:ascii="Calibri" w:hAnsi="Calibri" w:cs="Arial"/>
          <w:bCs/>
        </w:rPr>
      </w:pPr>
    </w:p>
    <w:p w14:paraId="294DFF96" w14:textId="77777777" w:rsidR="00662B0E" w:rsidRPr="00E45F89" w:rsidRDefault="00662B0E" w:rsidP="00662B0E">
      <w:pPr>
        <w:jc w:val="both"/>
        <w:rPr>
          <w:rFonts w:ascii="Calibri" w:hAnsi="Calibri" w:cs="Arial"/>
          <w:bCs/>
        </w:rPr>
      </w:pPr>
    </w:p>
    <w:p w14:paraId="3052D3F7" w14:textId="77777777" w:rsidR="00662B0E" w:rsidRPr="00E45F89" w:rsidRDefault="00662B0E" w:rsidP="00662B0E">
      <w:pPr>
        <w:jc w:val="both"/>
        <w:rPr>
          <w:rFonts w:ascii="Calibri" w:hAnsi="Calibri" w:cs="Arial"/>
          <w:bCs/>
        </w:rPr>
      </w:pPr>
    </w:p>
    <w:p w14:paraId="749A8697" w14:textId="7A3620F3" w:rsidR="00662B0E" w:rsidRPr="00E45F89" w:rsidRDefault="00662B0E" w:rsidP="00662B0E">
      <w:pPr>
        <w:ind w:firstLine="4678"/>
        <w:jc w:val="both"/>
        <w:rPr>
          <w:rFonts w:ascii="Calibri" w:hAnsi="Calibri" w:cs="Arial"/>
          <w:bCs/>
        </w:rPr>
      </w:pPr>
      <w:r w:rsidRPr="00E45F89">
        <w:rPr>
          <w:rFonts w:ascii="Calibri" w:hAnsi="Calibri" w:cs="Arial"/>
          <w:bCs/>
        </w:rPr>
        <w:t xml:space="preserve">Fait à </w:t>
      </w:r>
    </w:p>
    <w:p w14:paraId="672A4338" w14:textId="77777777" w:rsidR="00662B0E" w:rsidRPr="00E45F89" w:rsidRDefault="00662B0E" w:rsidP="00662B0E">
      <w:pPr>
        <w:ind w:firstLine="4678"/>
        <w:jc w:val="both"/>
        <w:rPr>
          <w:rFonts w:ascii="Calibri" w:hAnsi="Calibri" w:cs="Arial"/>
          <w:bCs/>
        </w:rPr>
      </w:pPr>
    </w:p>
    <w:p w14:paraId="5B6198A1" w14:textId="482C513C" w:rsidR="00662B0E" w:rsidRPr="00E45F89" w:rsidRDefault="00662B0E" w:rsidP="00662B0E">
      <w:pPr>
        <w:ind w:firstLine="4678"/>
        <w:jc w:val="both"/>
        <w:rPr>
          <w:rFonts w:ascii="Calibri" w:hAnsi="Calibri" w:cs="Arial"/>
          <w:bCs/>
        </w:rPr>
      </w:pPr>
      <w:r w:rsidRPr="00E45F89">
        <w:rPr>
          <w:rFonts w:ascii="Calibri" w:hAnsi="Calibri" w:cs="Arial"/>
          <w:bCs/>
        </w:rPr>
        <w:t xml:space="preserve">Le </w:t>
      </w:r>
    </w:p>
    <w:p w14:paraId="4A2937CC" w14:textId="77777777" w:rsidR="00662B0E" w:rsidRPr="00E45F89" w:rsidRDefault="00662B0E" w:rsidP="00662B0E">
      <w:pPr>
        <w:ind w:firstLine="4678"/>
        <w:jc w:val="both"/>
        <w:rPr>
          <w:rFonts w:ascii="Calibri" w:hAnsi="Calibri" w:cs="Arial"/>
          <w:bCs/>
        </w:rPr>
      </w:pPr>
    </w:p>
    <w:p w14:paraId="2A4E68C0" w14:textId="77777777" w:rsidR="00662B0E" w:rsidRPr="00E45F89" w:rsidRDefault="00662B0E" w:rsidP="00662B0E">
      <w:pPr>
        <w:ind w:firstLine="4678"/>
        <w:jc w:val="both"/>
        <w:rPr>
          <w:rFonts w:ascii="Calibri" w:hAnsi="Calibri" w:cs="Arial"/>
          <w:bCs/>
        </w:rPr>
      </w:pPr>
      <w:r w:rsidRPr="00E45F89">
        <w:rPr>
          <w:rFonts w:ascii="Calibri" w:hAnsi="Calibri" w:cs="Arial"/>
          <w:bCs/>
        </w:rPr>
        <w:t>La Direction</w:t>
      </w:r>
    </w:p>
    <w:p w14:paraId="1D1546D9" w14:textId="77777777" w:rsidR="00662B0E" w:rsidRPr="00E45F89" w:rsidRDefault="00662B0E" w:rsidP="00662B0E">
      <w:pPr>
        <w:widowControl w:val="0"/>
        <w:tabs>
          <w:tab w:val="left" w:pos="5529"/>
        </w:tabs>
        <w:ind w:left="5529" w:right="-2" w:firstLine="4678"/>
        <w:jc w:val="both"/>
        <w:rPr>
          <w:rFonts w:ascii="Calibri" w:hAnsi="Calibri" w:cs="Arial"/>
          <w:snapToGrid w:val="0"/>
        </w:rPr>
      </w:pPr>
    </w:p>
    <w:p w14:paraId="6D623EAC" w14:textId="54EB99A5" w:rsidR="009A7A93" w:rsidRPr="00E45F89" w:rsidRDefault="00662B0E" w:rsidP="009A7A93">
      <w:pPr>
        <w:widowControl w:val="0"/>
        <w:jc w:val="both"/>
        <w:rPr>
          <w:rFonts w:ascii="Calibri" w:hAnsi="Calibri" w:cs="Arial"/>
          <w:snapToGrid w:val="0"/>
        </w:rPr>
      </w:pPr>
      <w:r w:rsidRPr="00E45F89">
        <w:rPr>
          <w:rFonts w:ascii="Calibri" w:hAnsi="Calibri" w:cs="Arial"/>
          <w:b/>
          <w:bCs/>
          <w:caps/>
        </w:rPr>
        <w:br w:type="page"/>
      </w:r>
    </w:p>
    <w:p w14:paraId="6D0B4C62" w14:textId="77777777" w:rsidR="009A7A93" w:rsidRPr="00E45F89" w:rsidRDefault="009A7A93" w:rsidP="009A7A93">
      <w:pPr>
        <w:jc w:val="center"/>
        <w:rPr>
          <w:rFonts w:ascii="Calibri" w:hAnsi="Calibri" w:cs="Arial"/>
          <w:b/>
          <w:bCs/>
          <w:u w:val="single"/>
        </w:rPr>
      </w:pPr>
      <w:r w:rsidRPr="00E45F89">
        <w:rPr>
          <w:rFonts w:ascii="Calibri" w:hAnsi="Calibri" w:cs="Arial"/>
          <w:b/>
          <w:bCs/>
          <w:u w:val="single"/>
        </w:rPr>
        <w:lastRenderedPageBreak/>
        <w:t>ANNEXE N°</w:t>
      </w:r>
      <w:r w:rsidRPr="00E45F89">
        <w:rPr>
          <w:rFonts w:ascii="Calibri" w:hAnsi="Calibri" w:cs="Arial"/>
          <w:b/>
          <w:bCs/>
          <w:color w:val="FF0000"/>
          <w:u w:val="single"/>
        </w:rPr>
        <w:t xml:space="preserve"> </w:t>
      </w:r>
      <w:r w:rsidRPr="00E45F89">
        <w:rPr>
          <w:rFonts w:ascii="Calibri" w:hAnsi="Calibri" w:cs="Arial"/>
          <w:b/>
          <w:bCs/>
          <w:u w:val="single"/>
        </w:rPr>
        <w:t>3 AU CONTRAT DE TRAVAIL</w:t>
      </w:r>
    </w:p>
    <w:p w14:paraId="217743FD" w14:textId="77777777" w:rsidR="009A7A93" w:rsidRPr="00E45F89" w:rsidRDefault="009A7A93" w:rsidP="009A7A93">
      <w:pPr>
        <w:jc w:val="both"/>
        <w:rPr>
          <w:rFonts w:ascii="Calibri" w:hAnsi="Calibri" w:cs="Arial"/>
          <w:b/>
        </w:rPr>
      </w:pPr>
    </w:p>
    <w:p w14:paraId="77781700" w14:textId="38C22DD4" w:rsidR="009A7A93" w:rsidRPr="009A7A93" w:rsidRDefault="009A7A93" w:rsidP="009A7A93">
      <w:pPr>
        <w:jc w:val="both"/>
        <w:rPr>
          <w:rFonts w:ascii="Calibri" w:hAnsi="Calibri" w:cs="Arial"/>
          <w:b/>
          <w:color w:val="FF0000"/>
        </w:rPr>
      </w:pPr>
      <w:r w:rsidRPr="00E45F89">
        <w:rPr>
          <w:rFonts w:ascii="Calibri" w:hAnsi="Calibri" w:cs="Arial"/>
          <w:b/>
        </w:rPr>
        <w:tab/>
      </w:r>
      <w:r w:rsidRPr="00E45F89">
        <w:rPr>
          <w:rFonts w:ascii="Calibri" w:hAnsi="Calibri" w:cs="Arial"/>
          <w:b/>
        </w:rPr>
        <w:tab/>
      </w:r>
      <w:r w:rsidRPr="00E45F89">
        <w:rPr>
          <w:rFonts w:ascii="Calibri" w:hAnsi="Calibri" w:cs="Arial"/>
          <w:b/>
        </w:rPr>
        <w:tab/>
      </w:r>
      <w:r w:rsidRPr="00E45F89">
        <w:rPr>
          <w:rFonts w:ascii="Calibri" w:hAnsi="Calibri" w:cs="Arial"/>
          <w:b/>
        </w:rPr>
        <w:tab/>
      </w:r>
      <w:r w:rsidRPr="00E45F89">
        <w:rPr>
          <w:rFonts w:ascii="Calibri" w:hAnsi="Calibri" w:cs="Arial"/>
          <w:b/>
        </w:rPr>
        <w:tab/>
      </w:r>
      <w:r w:rsidRPr="00E45F89">
        <w:rPr>
          <w:rFonts w:ascii="Calibri" w:hAnsi="Calibri" w:cs="Arial"/>
          <w:b/>
        </w:rPr>
        <w:tab/>
      </w:r>
      <w:r w:rsidRPr="009A7A93">
        <w:rPr>
          <w:rFonts w:ascii="Calibri" w:hAnsi="Calibri" w:cs="Arial"/>
          <w:b/>
          <w:color w:val="FF0000"/>
        </w:rPr>
        <w:t xml:space="preserve">MM…. </w:t>
      </w:r>
      <w:proofErr w:type="gramStart"/>
      <w:r w:rsidRPr="009A7A93">
        <w:rPr>
          <w:rFonts w:ascii="Calibri" w:hAnsi="Calibri" w:cs="Arial"/>
          <w:b/>
          <w:color w:val="FF0000"/>
        </w:rPr>
        <w:t>salarié</w:t>
      </w:r>
      <w:proofErr w:type="gramEnd"/>
    </w:p>
    <w:p w14:paraId="55174FE3" w14:textId="77777777" w:rsidR="009A7A93" w:rsidRPr="00E45F89" w:rsidRDefault="009A7A93" w:rsidP="009A7A93">
      <w:pPr>
        <w:jc w:val="both"/>
        <w:rPr>
          <w:rFonts w:ascii="Calibri" w:hAnsi="Calibri" w:cs="Arial"/>
          <w:b/>
        </w:rPr>
      </w:pPr>
      <w:r w:rsidRPr="00E45F89">
        <w:rPr>
          <w:rFonts w:ascii="Calibri" w:hAnsi="Calibri" w:cs="Arial"/>
          <w:b/>
        </w:rPr>
        <w:tab/>
      </w:r>
      <w:r w:rsidRPr="00E45F89">
        <w:rPr>
          <w:rFonts w:ascii="Calibri" w:hAnsi="Calibri" w:cs="Arial"/>
          <w:b/>
        </w:rPr>
        <w:tab/>
      </w:r>
      <w:r w:rsidRPr="00E45F89">
        <w:rPr>
          <w:rFonts w:ascii="Calibri" w:hAnsi="Calibri" w:cs="Arial"/>
          <w:b/>
        </w:rPr>
        <w:tab/>
      </w:r>
      <w:r w:rsidRPr="00E45F89">
        <w:rPr>
          <w:rFonts w:ascii="Calibri" w:hAnsi="Calibri" w:cs="Arial"/>
          <w:b/>
        </w:rPr>
        <w:tab/>
      </w:r>
      <w:r w:rsidRPr="00E45F89">
        <w:rPr>
          <w:rFonts w:ascii="Calibri" w:hAnsi="Calibri" w:cs="Arial"/>
          <w:b/>
        </w:rPr>
        <w:tab/>
      </w:r>
      <w:r w:rsidRPr="00E45F89">
        <w:rPr>
          <w:rFonts w:ascii="Calibri" w:hAnsi="Calibri" w:cs="Arial"/>
          <w:b/>
        </w:rPr>
        <w:tab/>
        <w:t>___________________</w:t>
      </w:r>
    </w:p>
    <w:p w14:paraId="7A609F16" w14:textId="77777777" w:rsidR="009A7A93" w:rsidRPr="00E45F89" w:rsidRDefault="009A7A93" w:rsidP="009A7A93">
      <w:pPr>
        <w:jc w:val="both"/>
        <w:rPr>
          <w:rFonts w:ascii="Calibri" w:hAnsi="Calibri" w:cs="Arial"/>
          <w:b/>
        </w:rPr>
      </w:pPr>
    </w:p>
    <w:p w14:paraId="75BE672C" w14:textId="77777777" w:rsidR="009A7A93" w:rsidRPr="00E45F89" w:rsidRDefault="009A7A93" w:rsidP="009A7A93">
      <w:pPr>
        <w:pStyle w:val="Corpsdetexte"/>
        <w:pBdr>
          <w:top w:val="double" w:sz="6" w:space="1" w:color="auto"/>
          <w:left w:val="double" w:sz="6" w:space="5" w:color="auto"/>
          <w:bottom w:val="double" w:sz="6" w:space="1" w:color="auto"/>
          <w:right w:val="double" w:sz="6" w:space="4" w:color="auto"/>
        </w:pBdr>
        <w:jc w:val="center"/>
        <w:rPr>
          <w:rFonts w:ascii="Calibri" w:hAnsi="Calibri" w:cs="Arial"/>
        </w:rPr>
      </w:pPr>
    </w:p>
    <w:p w14:paraId="2488F10E" w14:textId="77777777" w:rsidR="009A7A93" w:rsidRPr="00E45F89" w:rsidRDefault="009A7A93" w:rsidP="009A7A93">
      <w:pPr>
        <w:pStyle w:val="Corpsdetexte"/>
        <w:pBdr>
          <w:top w:val="double" w:sz="6" w:space="1" w:color="auto"/>
          <w:left w:val="double" w:sz="6" w:space="5" w:color="auto"/>
          <w:bottom w:val="double" w:sz="6" w:space="1" w:color="auto"/>
          <w:right w:val="double" w:sz="6" w:space="4" w:color="auto"/>
        </w:pBdr>
        <w:jc w:val="center"/>
        <w:rPr>
          <w:rFonts w:ascii="Calibri" w:hAnsi="Calibri" w:cs="Arial"/>
        </w:rPr>
      </w:pPr>
      <w:r w:rsidRPr="00E45F89">
        <w:rPr>
          <w:rFonts w:ascii="Calibri" w:hAnsi="Calibri" w:cs="Arial"/>
        </w:rPr>
        <w:t>Programme de formation pratique et appropriée à la sécurité</w:t>
      </w:r>
    </w:p>
    <w:p w14:paraId="3494797B" w14:textId="77777777" w:rsidR="009A7A93" w:rsidRPr="00E45F89" w:rsidRDefault="009A7A93" w:rsidP="009A7A93">
      <w:pPr>
        <w:pStyle w:val="Corpsdetexte"/>
        <w:pBdr>
          <w:top w:val="double" w:sz="6" w:space="1" w:color="auto"/>
          <w:left w:val="double" w:sz="6" w:space="5" w:color="auto"/>
          <w:bottom w:val="double" w:sz="6" w:space="1" w:color="auto"/>
          <w:right w:val="double" w:sz="6" w:space="4" w:color="auto"/>
        </w:pBdr>
        <w:jc w:val="center"/>
        <w:rPr>
          <w:rFonts w:ascii="Calibri" w:hAnsi="Calibri" w:cs="Arial"/>
        </w:rPr>
      </w:pPr>
    </w:p>
    <w:p w14:paraId="3F0543E4" w14:textId="77777777" w:rsidR="009A7A93" w:rsidRPr="00E45F89" w:rsidRDefault="009A7A93" w:rsidP="009A7A93">
      <w:pPr>
        <w:jc w:val="both"/>
        <w:rPr>
          <w:rFonts w:ascii="Calibri" w:hAnsi="Calibri" w:cs="Arial"/>
          <w:b/>
        </w:rPr>
      </w:pPr>
      <w:r w:rsidRPr="00E45F89">
        <w:rPr>
          <w:rFonts w:ascii="Calibri" w:hAnsi="Calibri" w:cs="Arial"/>
          <w:b/>
        </w:rPr>
        <w:t xml:space="preserve"> </w:t>
      </w:r>
    </w:p>
    <w:p w14:paraId="480A645C" w14:textId="77777777" w:rsidR="009A7A93" w:rsidRPr="00E45F89" w:rsidRDefault="009A7A93" w:rsidP="009A7A93">
      <w:pPr>
        <w:pStyle w:val="Titre1"/>
        <w:ind w:left="1843" w:hanging="1843"/>
        <w:rPr>
          <w:rFonts w:ascii="Calibri" w:hAnsi="Calibri" w:cs="Arial"/>
          <w:sz w:val="22"/>
          <w:szCs w:val="22"/>
        </w:rPr>
      </w:pPr>
      <w:r w:rsidRPr="00E45F89">
        <w:rPr>
          <w:rFonts w:ascii="Calibri" w:hAnsi="Calibri" w:cs="Arial"/>
          <w:sz w:val="22"/>
          <w:szCs w:val="22"/>
        </w:rPr>
        <w:t>Destinataires : tout salarié (y compris intérimaires) lors de l’embauche</w:t>
      </w:r>
    </w:p>
    <w:p w14:paraId="51B8F1CA" w14:textId="77777777" w:rsidR="009A7A93" w:rsidRPr="00E45F89" w:rsidRDefault="009A7A93" w:rsidP="009A7A93">
      <w:pPr>
        <w:jc w:val="both"/>
        <w:rPr>
          <w:rFonts w:ascii="Calibri" w:hAnsi="Calibri" w:cs="Arial"/>
        </w:rPr>
      </w:pPr>
    </w:p>
    <w:p w14:paraId="3F20C074" w14:textId="77777777" w:rsidR="009A7A93" w:rsidRPr="00E45F89" w:rsidRDefault="009A7A93" w:rsidP="009A7A93">
      <w:pPr>
        <w:pStyle w:val="Corpsdetexte2"/>
        <w:rPr>
          <w:rFonts w:ascii="Calibri" w:hAnsi="Calibri" w:cs="Arial"/>
          <w:b/>
          <w:bCs/>
          <w:sz w:val="22"/>
          <w:szCs w:val="22"/>
        </w:rPr>
      </w:pPr>
      <w:r w:rsidRPr="00E45F89">
        <w:rPr>
          <w:rFonts w:ascii="Calibri" w:hAnsi="Calibri" w:cs="Arial"/>
          <w:b/>
          <w:bCs/>
          <w:sz w:val="22"/>
          <w:szCs w:val="22"/>
        </w:rPr>
        <w:t>I – CONSIGNES EN CAS D’INCENDIE, D’ACCIDENT OU AUTRES SINISTRES</w:t>
      </w:r>
    </w:p>
    <w:p w14:paraId="6F6C891B" w14:textId="77777777" w:rsidR="009A7A93" w:rsidRPr="00E45F89" w:rsidRDefault="009A7A93" w:rsidP="009A7A93">
      <w:pPr>
        <w:numPr>
          <w:ilvl w:val="0"/>
          <w:numId w:val="9"/>
        </w:numPr>
        <w:spacing w:after="0" w:line="240" w:lineRule="auto"/>
        <w:jc w:val="both"/>
        <w:rPr>
          <w:rFonts w:ascii="Calibri" w:hAnsi="Calibri" w:cs="Arial"/>
        </w:rPr>
      </w:pPr>
      <w:r>
        <w:rPr>
          <w:rFonts w:ascii="Calibri" w:hAnsi="Calibri" w:cs="Arial"/>
        </w:rPr>
        <w:t>R</w:t>
      </w:r>
      <w:r w:rsidRPr="00E45F89">
        <w:rPr>
          <w:rFonts w:ascii="Calibri" w:hAnsi="Calibri" w:cs="Arial"/>
        </w:rPr>
        <w:t>epérer les emplacements des matériels d’extinctions (extincteurs, bacs à sables, etc…)</w:t>
      </w:r>
    </w:p>
    <w:p w14:paraId="488EFE03" w14:textId="305A9271" w:rsidR="009A7A93" w:rsidRPr="00DA7290" w:rsidRDefault="009A7A93" w:rsidP="009A7A93">
      <w:pPr>
        <w:spacing w:after="120"/>
        <w:ind w:firstLine="705"/>
        <w:jc w:val="both"/>
        <w:rPr>
          <w:rFonts w:ascii="Calibri" w:hAnsi="Calibri"/>
        </w:rPr>
      </w:pPr>
      <w:r>
        <w:t xml:space="preserve">  </w:t>
      </w:r>
      <w:r w:rsidRPr="00DA7290">
        <w:rPr>
          <w:rFonts w:ascii="Calibri" w:hAnsi="Calibri"/>
        </w:rPr>
        <w:t xml:space="preserve">- </w:t>
      </w:r>
      <w:r>
        <w:rPr>
          <w:rFonts w:ascii="Calibri" w:hAnsi="Calibri"/>
        </w:rPr>
        <w:t>XXXXXXX</w:t>
      </w:r>
    </w:p>
    <w:p w14:paraId="30B39241" w14:textId="2368E074" w:rsidR="009A7A93" w:rsidRPr="00DA7290" w:rsidRDefault="009A7A93" w:rsidP="009A7A93">
      <w:pPr>
        <w:spacing w:after="120"/>
        <w:rPr>
          <w:rFonts w:ascii="Calibri" w:hAnsi="Calibri"/>
        </w:rPr>
      </w:pPr>
      <w:r w:rsidRPr="00DA7290">
        <w:rPr>
          <w:rFonts w:ascii="Calibri" w:hAnsi="Calibri"/>
        </w:rPr>
        <w:t xml:space="preserve">              - </w:t>
      </w:r>
      <w:r>
        <w:rPr>
          <w:rFonts w:ascii="Calibri" w:hAnsi="Calibri"/>
        </w:rPr>
        <w:t>XXXXXXXXX</w:t>
      </w:r>
    </w:p>
    <w:p w14:paraId="73FEA74B" w14:textId="77777777" w:rsidR="009A7A93" w:rsidRPr="00E45F89" w:rsidRDefault="009A7A93" w:rsidP="009A7A93">
      <w:pPr>
        <w:jc w:val="both"/>
        <w:rPr>
          <w:rFonts w:ascii="Calibri" w:hAnsi="Calibri" w:cs="Arial"/>
        </w:rPr>
      </w:pPr>
    </w:p>
    <w:p w14:paraId="0B64E6BB" w14:textId="77777777" w:rsidR="009A7A93" w:rsidRPr="00E45F89" w:rsidRDefault="009A7A93" w:rsidP="009A7A93">
      <w:pPr>
        <w:numPr>
          <w:ilvl w:val="0"/>
          <w:numId w:val="9"/>
        </w:numPr>
        <w:spacing w:after="0" w:line="240" w:lineRule="auto"/>
        <w:jc w:val="both"/>
        <w:rPr>
          <w:rFonts w:ascii="Calibri" w:hAnsi="Calibri" w:cs="Arial"/>
        </w:rPr>
      </w:pPr>
      <w:r>
        <w:rPr>
          <w:rFonts w:ascii="Calibri" w:hAnsi="Calibri" w:cs="Arial"/>
        </w:rPr>
        <w:t>E</w:t>
      </w:r>
      <w:r w:rsidRPr="00E45F89">
        <w:rPr>
          <w:rFonts w:ascii="Calibri" w:hAnsi="Calibri" w:cs="Arial"/>
        </w:rPr>
        <w:t>n cas de sinistre, d’accident ou d’intoxication sur les lieux de travail :</w:t>
      </w:r>
    </w:p>
    <w:p w14:paraId="0C2572AF" w14:textId="77777777" w:rsidR="009A7A93" w:rsidRPr="00E45F89" w:rsidRDefault="009A7A93" w:rsidP="009A7A93">
      <w:pPr>
        <w:numPr>
          <w:ilvl w:val="0"/>
          <w:numId w:val="8"/>
        </w:numPr>
        <w:spacing w:after="0" w:line="240" w:lineRule="auto"/>
        <w:jc w:val="both"/>
        <w:rPr>
          <w:rFonts w:ascii="Calibri" w:hAnsi="Calibri" w:cs="Arial"/>
        </w:rPr>
      </w:pPr>
      <w:r>
        <w:rPr>
          <w:rFonts w:ascii="Calibri" w:hAnsi="Calibri" w:cs="Arial"/>
        </w:rPr>
        <w:t>D</w:t>
      </w:r>
      <w:r w:rsidRPr="00E45F89">
        <w:rPr>
          <w:rFonts w:ascii="Calibri" w:hAnsi="Calibri" w:cs="Arial"/>
        </w:rPr>
        <w:t>onner l’alarme</w:t>
      </w:r>
    </w:p>
    <w:p w14:paraId="13AD6930" w14:textId="77777777" w:rsidR="009A7A93" w:rsidRPr="00E45F89" w:rsidRDefault="009A7A93" w:rsidP="009A7A93">
      <w:pPr>
        <w:numPr>
          <w:ilvl w:val="0"/>
          <w:numId w:val="8"/>
        </w:numPr>
        <w:spacing w:after="0" w:line="240" w:lineRule="auto"/>
        <w:jc w:val="both"/>
        <w:rPr>
          <w:rFonts w:ascii="Calibri" w:hAnsi="Calibri" w:cs="Arial"/>
        </w:rPr>
      </w:pPr>
      <w:r>
        <w:rPr>
          <w:rFonts w:ascii="Calibri" w:hAnsi="Calibri" w:cs="Arial"/>
        </w:rPr>
        <w:t>E</w:t>
      </w:r>
      <w:r w:rsidRPr="00E45F89">
        <w:rPr>
          <w:rFonts w:ascii="Calibri" w:hAnsi="Calibri" w:cs="Arial"/>
        </w:rPr>
        <w:t>vacuer et faire évacuer les locaux</w:t>
      </w:r>
    </w:p>
    <w:p w14:paraId="7EA90018" w14:textId="77777777" w:rsidR="009A7A93" w:rsidRPr="00E45F89" w:rsidRDefault="009A7A93" w:rsidP="009A7A93">
      <w:pPr>
        <w:numPr>
          <w:ilvl w:val="0"/>
          <w:numId w:val="8"/>
        </w:numPr>
        <w:spacing w:after="0" w:line="240" w:lineRule="auto"/>
        <w:jc w:val="both"/>
        <w:rPr>
          <w:rFonts w:ascii="Calibri" w:hAnsi="Calibri" w:cs="Arial"/>
        </w:rPr>
      </w:pPr>
      <w:r>
        <w:rPr>
          <w:rFonts w:ascii="Calibri" w:hAnsi="Calibri" w:cs="Arial"/>
        </w:rPr>
        <w:t>A</w:t>
      </w:r>
      <w:r w:rsidRPr="00E45F89">
        <w:rPr>
          <w:rFonts w:ascii="Calibri" w:hAnsi="Calibri" w:cs="Arial"/>
        </w:rPr>
        <w:t>lerter les pompiers</w:t>
      </w:r>
    </w:p>
    <w:p w14:paraId="1E6CE800" w14:textId="77777777" w:rsidR="009A7A93" w:rsidRPr="00E45F89" w:rsidRDefault="009A7A93" w:rsidP="009A7A93">
      <w:pPr>
        <w:ind w:left="1416"/>
        <w:jc w:val="both"/>
        <w:rPr>
          <w:rFonts w:ascii="Calibri" w:hAnsi="Calibri" w:cs="Arial"/>
        </w:rPr>
      </w:pPr>
      <w:proofErr w:type="gramStart"/>
      <w:r w:rsidRPr="00E45F89">
        <w:rPr>
          <w:rFonts w:ascii="Calibri" w:hAnsi="Calibri" w:cs="Arial"/>
        </w:rPr>
        <w:t>n</w:t>
      </w:r>
      <w:proofErr w:type="gramEnd"/>
      <w:r w:rsidRPr="00E45F89">
        <w:rPr>
          <w:rFonts w:ascii="Calibri" w:hAnsi="Calibri" w:cs="Arial"/>
        </w:rPr>
        <w:t>° tél :</w:t>
      </w:r>
      <w:r w:rsidRPr="00E45F89">
        <w:rPr>
          <w:rFonts w:ascii="Calibri" w:hAnsi="Calibri" w:cs="Arial"/>
        </w:rPr>
        <w:tab/>
        <w:t xml:space="preserve">              . </w:t>
      </w:r>
      <w:proofErr w:type="gramStart"/>
      <w:r w:rsidRPr="00E45F89">
        <w:rPr>
          <w:rFonts w:ascii="Calibri" w:hAnsi="Calibri" w:cs="Arial"/>
        </w:rPr>
        <w:t>des</w:t>
      </w:r>
      <w:proofErr w:type="gramEnd"/>
      <w:r w:rsidRPr="00E45F89">
        <w:rPr>
          <w:rFonts w:ascii="Calibri" w:hAnsi="Calibri" w:cs="Arial"/>
        </w:rPr>
        <w:t xml:space="preserve"> pompiers : 18</w:t>
      </w:r>
    </w:p>
    <w:p w14:paraId="530D127A" w14:textId="77777777" w:rsidR="009A7A93" w:rsidRPr="00E45F89" w:rsidRDefault="009A7A93" w:rsidP="009A7A93">
      <w:pPr>
        <w:ind w:left="2124" w:firstLine="708"/>
        <w:jc w:val="both"/>
        <w:rPr>
          <w:rFonts w:ascii="Calibri" w:hAnsi="Calibri" w:cs="Arial"/>
        </w:rPr>
      </w:pPr>
      <w:r w:rsidRPr="00E45F89">
        <w:rPr>
          <w:rFonts w:ascii="Calibri" w:hAnsi="Calibri" w:cs="Arial"/>
        </w:rPr>
        <w:t>. S.A.M.U. : 15</w:t>
      </w:r>
    </w:p>
    <w:p w14:paraId="378AC14A" w14:textId="02944C57" w:rsidR="009A7A93" w:rsidRDefault="009A7A93" w:rsidP="009A7A93">
      <w:pPr>
        <w:ind w:left="1416"/>
        <w:jc w:val="both"/>
        <w:rPr>
          <w:rFonts w:ascii="Calibri" w:hAnsi="Calibri" w:cs="Arial"/>
        </w:rPr>
      </w:pPr>
      <w:r w:rsidRPr="00E45F89">
        <w:rPr>
          <w:rFonts w:ascii="Calibri" w:hAnsi="Calibri" w:cs="Arial"/>
        </w:rPr>
        <w:tab/>
      </w:r>
      <w:r w:rsidRPr="00E45F89">
        <w:rPr>
          <w:rFonts w:ascii="Calibri" w:hAnsi="Calibri" w:cs="Arial"/>
        </w:rPr>
        <w:tab/>
        <w:t xml:space="preserve">. Hôpital : </w:t>
      </w:r>
      <w:r>
        <w:rPr>
          <w:rFonts w:ascii="Calibri" w:hAnsi="Calibri" w:cs="Arial"/>
        </w:rPr>
        <w:t>05 56 79 56 79</w:t>
      </w:r>
    </w:p>
    <w:p w14:paraId="0E414BAC" w14:textId="77777777" w:rsidR="009A7A93" w:rsidRDefault="009A7A93" w:rsidP="009A7A93">
      <w:pPr>
        <w:ind w:left="1416"/>
        <w:jc w:val="both"/>
        <w:rPr>
          <w:rFonts w:ascii="Calibri" w:hAnsi="Calibri" w:cs="Arial"/>
        </w:rPr>
      </w:pPr>
    </w:p>
    <w:p w14:paraId="61260E18" w14:textId="77777777" w:rsidR="009A7A93" w:rsidRPr="00E45F89" w:rsidRDefault="009A7A93" w:rsidP="009A7A93">
      <w:pPr>
        <w:numPr>
          <w:ilvl w:val="0"/>
          <w:numId w:val="9"/>
        </w:numPr>
        <w:spacing w:after="0" w:line="240" w:lineRule="auto"/>
        <w:jc w:val="both"/>
        <w:rPr>
          <w:rFonts w:ascii="Calibri" w:hAnsi="Calibri" w:cs="Arial"/>
        </w:rPr>
      </w:pPr>
      <w:r>
        <w:rPr>
          <w:rFonts w:ascii="Calibri" w:hAnsi="Calibri" w:cs="Arial"/>
        </w:rPr>
        <w:t>E</w:t>
      </w:r>
      <w:r w:rsidRPr="00E45F89">
        <w:rPr>
          <w:rFonts w:ascii="Calibri" w:hAnsi="Calibri" w:cs="Arial"/>
        </w:rPr>
        <w:t>mplacements des issues et dégagements de secours :</w:t>
      </w:r>
    </w:p>
    <w:p w14:paraId="0BF7A33C" w14:textId="77777777" w:rsidR="009A7A93" w:rsidRPr="00E45F89" w:rsidRDefault="009A7A93" w:rsidP="009A7A93">
      <w:pPr>
        <w:ind w:left="705"/>
        <w:jc w:val="both"/>
        <w:rPr>
          <w:rFonts w:ascii="Calibri" w:hAnsi="Calibri" w:cs="Arial"/>
        </w:rPr>
      </w:pPr>
    </w:p>
    <w:p w14:paraId="363DF995" w14:textId="77777777" w:rsidR="009A7A93" w:rsidRPr="00E45F89" w:rsidRDefault="009A7A93" w:rsidP="009A7A93">
      <w:pPr>
        <w:numPr>
          <w:ilvl w:val="0"/>
          <w:numId w:val="8"/>
        </w:numPr>
        <w:spacing w:after="0" w:line="240" w:lineRule="auto"/>
        <w:jc w:val="both"/>
        <w:rPr>
          <w:rFonts w:ascii="Calibri" w:hAnsi="Calibri" w:cs="Arial"/>
        </w:rPr>
      </w:pPr>
      <w:r>
        <w:rPr>
          <w:rFonts w:ascii="Calibri" w:hAnsi="Calibri" w:cs="Arial"/>
        </w:rPr>
        <w:t>L</w:t>
      </w:r>
      <w:r w:rsidRPr="00E45F89">
        <w:rPr>
          <w:rFonts w:ascii="Calibri" w:hAnsi="Calibri" w:cs="Arial"/>
        </w:rPr>
        <w:t>ieux indiqués par les voyants lumineux</w:t>
      </w:r>
    </w:p>
    <w:p w14:paraId="029C993B" w14:textId="77777777" w:rsidR="009A7A93" w:rsidRPr="00E45F89" w:rsidRDefault="009A7A93" w:rsidP="009A7A93">
      <w:pPr>
        <w:numPr>
          <w:ilvl w:val="0"/>
          <w:numId w:val="8"/>
        </w:numPr>
        <w:spacing w:after="0" w:line="240" w:lineRule="auto"/>
        <w:jc w:val="both"/>
        <w:rPr>
          <w:rFonts w:ascii="Calibri" w:hAnsi="Calibri" w:cs="Arial"/>
        </w:rPr>
      </w:pPr>
      <w:r>
        <w:rPr>
          <w:rFonts w:ascii="Calibri" w:hAnsi="Calibri" w:cs="Arial"/>
        </w:rPr>
        <w:t>N</w:t>
      </w:r>
      <w:r w:rsidRPr="00E45F89">
        <w:rPr>
          <w:rFonts w:ascii="Calibri" w:hAnsi="Calibri" w:cs="Arial"/>
        </w:rPr>
        <w:t>e jamais bloquer les issues de secours par du stockage de matériels ou de produits</w:t>
      </w:r>
    </w:p>
    <w:p w14:paraId="4CAF2694" w14:textId="77777777" w:rsidR="009A7A93" w:rsidRPr="00E45F89" w:rsidRDefault="009A7A93" w:rsidP="009A7A93">
      <w:pPr>
        <w:numPr>
          <w:ilvl w:val="0"/>
          <w:numId w:val="8"/>
        </w:numPr>
        <w:spacing w:after="0" w:line="240" w:lineRule="auto"/>
        <w:jc w:val="both"/>
        <w:rPr>
          <w:rFonts w:ascii="Calibri" w:hAnsi="Calibri" w:cs="Arial"/>
        </w:rPr>
      </w:pPr>
      <w:r>
        <w:rPr>
          <w:rFonts w:ascii="Calibri" w:hAnsi="Calibri" w:cs="Arial"/>
        </w:rPr>
        <w:t>S</w:t>
      </w:r>
      <w:r w:rsidRPr="00E45F89">
        <w:rPr>
          <w:rFonts w:ascii="Calibri" w:hAnsi="Calibri" w:cs="Arial"/>
        </w:rPr>
        <w:t>ignaler immédiatement toute anomalie.</w:t>
      </w:r>
    </w:p>
    <w:p w14:paraId="088C3D93" w14:textId="65996CDF" w:rsidR="009A7A93" w:rsidRPr="00E45F89" w:rsidRDefault="009A7A93" w:rsidP="009A7A93">
      <w:pPr>
        <w:jc w:val="both"/>
        <w:rPr>
          <w:rFonts w:ascii="Calibri" w:hAnsi="Calibri" w:cs="Arial"/>
        </w:rPr>
      </w:pPr>
    </w:p>
    <w:p w14:paraId="0722D712" w14:textId="77777777" w:rsidR="009A7A93" w:rsidRPr="00E45F89" w:rsidRDefault="009A7A93" w:rsidP="009A7A93">
      <w:pPr>
        <w:pStyle w:val="Corpsdetexte2"/>
        <w:rPr>
          <w:rFonts w:ascii="Calibri" w:hAnsi="Calibri" w:cs="Arial"/>
          <w:b/>
          <w:bCs/>
          <w:sz w:val="22"/>
          <w:szCs w:val="22"/>
        </w:rPr>
      </w:pPr>
      <w:r w:rsidRPr="00E45F89">
        <w:rPr>
          <w:rFonts w:ascii="Calibri" w:hAnsi="Calibri" w:cs="Arial"/>
          <w:b/>
          <w:bCs/>
          <w:sz w:val="22"/>
          <w:szCs w:val="22"/>
        </w:rPr>
        <w:t xml:space="preserve">II – QUESTIONS DIVERSES OU PARTICULIERES LIEES A </w:t>
      </w:r>
      <w:smartTag w:uri="urn:schemas-microsoft-com:office:smarttags" w:element="PersonName">
        <w:smartTagPr>
          <w:attr w:name="ProductID" w:val="LA SECURITE"/>
        </w:smartTagPr>
        <w:r w:rsidRPr="00E45F89">
          <w:rPr>
            <w:rFonts w:ascii="Calibri" w:hAnsi="Calibri" w:cs="Arial"/>
            <w:b/>
            <w:bCs/>
            <w:sz w:val="22"/>
            <w:szCs w:val="22"/>
          </w:rPr>
          <w:t>LA SECURITE</w:t>
        </w:r>
      </w:smartTag>
    </w:p>
    <w:p w14:paraId="5EA17686" w14:textId="77777777" w:rsidR="009A7A93" w:rsidRPr="00E45F89" w:rsidRDefault="009A7A93" w:rsidP="009A7A93">
      <w:pPr>
        <w:numPr>
          <w:ilvl w:val="0"/>
          <w:numId w:val="8"/>
        </w:numPr>
        <w:spacing w:after="0" w:line="240" w:lineRule="auto"/>
        <w:jc w:val="both"/>
        <w:rPr>
          <w:rFonts w:ascii="Calibri" w:hAnsi="Calibri" w:cs="Arial"/>
        </w:rPr>
      </w:pPr>
      <w:r w:rsidRPr="00E45F89">
        <w:rPr>
          <w:rFonts w:ascii="Calibri" w:hAnsi="Calibri" w:cs="Arial"/>
        </w:rPr>
        <w:t>Ne jamais intervenir sur un appareil en fonctionnement (nettoyage – réparation – etc…)</w:t>
      </w:r>
    </w:p>
    <w:p w14:paraId="665CE452" w14:textId="77777777" w:rsidR="009A7A93" w:rsidRPr="00E45F89" w:rsidRDefault="009A7A93" w:rsidP="009A7A93">
      <w:pPr>
        <w:numPr>
          <w:ilvl w:val="0"/>
          <w:numId w:val="8"/>
        </w:numPr>
        <w:spacing w:after="0" w:line="240" w:lineRule="auto"/>
        <w:jc w:val="both"/>
        <w:rPr>
          <w:rFonts w:ascii="Calibri" w:hAnsi="Calibri" w:cs="Arial"/>
        </w:rPr>
      </w:pPr>
      <w:r w:rsidRPr="00E45F89">
        <w:rPr>
          <w:rFonts w:ascii="Calibri" w:hAnsi="Calibri" w:cs="Arial"/>
        </w:rPr>
        <w:t>Débrancher les appareils avant toute intervention différente de l’utilisation habituelle et normale.</w:t>
      </w:r>
    </w:p>
    <w:p w14:paraId="3FA4572D" w14:textId="77777777" w:rsidR="009A7A93" w:rsidRPr="00E45F89" w:rsidRDefault="009A7A93" w:rsidP="009A7A93">
      <w:pPr>
        <w:numPr>
          <w:ilvl w:val="0"/>
          <w:numId w:val="8"/>
        </w:numPr>
        <w:spacing w:after="0" w:line="240" w:lineRule="auto"/>
        <w:jc w:val="both"/>
        <w:rPr>
          <w:rFonts w:ascii="Calibri" w:hAnsi="Calibri" w:cs="Arial"/>
        </w:rPr>
      </w:pPr>
      <w:r w:rsidRPr="00E45F89">
        <w:rPr>
          <w:rFonts w:ascii="Calibri" w:hAnsi="Calibri" w:cs="Arial"/>
        </w:rPr>
        <w:lastRenderedPageBreak/>
        <w:t>Ne jamais utiliser un appareil pour une activité différente de sa fonction propre.</w:t>
      </w:r>
    </w:p>
    <w:p w14:paraId="0D731C38" w14:textId="77777777" w:rsidR="009A7A93" w:rsidRPr="00E45F89" w:rsidRDefault="009A7A93" w:rsidP="009A7A93">
      <w:pPr>
        <w:numPr>
          <w:ilvl w:val="0"/>
          <w:numId w:val="8"/>
        </w:numPr>
        <w:spacing w:after="0" w:line="240" w:lineRule="auto"/>
        <w:jc w:val="both"/>
        <w:rPr>
          <w:rFonts w:ascii="Calibri" w:hAnsi="Calibri" w:cs="Arial"/>
        </w:rPr>
      </w:pPr>
      <w:r w:rsidRPr="00E45F89">
        <w:rPr>
          <w:rFonts w:ascii="Calibri" w:hAnsi="Calibri" w:cs="Arial"/>
        </w:rPr>
        <w:t>Respecter rigoureusement les consignes pour les appareils électriques. Signaler immédiatement toute anomalie.</w:t>
      </w:r>
    </w:p>
    <w:p w14:paraId="0274DF28" w14:textId="77777777" w:rsidR="009A7A93" w:rsidRPr="00E45F89" w:rsidRDefault="009A7A93" w:rsidP="009A7A93">
      <w:pPr>
        <w:numPr>
          <w:ilvl w:val="0"/>
          <w:numId w:val="8"/>
        </w:numPr>
        <w:spacing w:after="0" w:line="240" w:lineRule="auto"/>
        <w:jc w:val="both"/>
        <w:rPr>
          <w:rFonts w:ascii="Calibri" w:hAnsi="Calibri" w:cs="Arial"/>
        </w:rPr>
      </w:pPr>
      <w:r w:rsidRPr="00E45F89">
        <w:rPr>
          <w:rFonts w:ascii="Calibri" w:hAnsi="Calibri" w:cs="Arial"/>
        </w:rPr>
        <w:t>Utiliser toujours les méthodes et modes opératoires connus, usuels, prévus : ne jamais prendre l’initiative de pratiquer différemment.</w:t>
      </w:r>
    </w:p>
    <w:p w14:paraId="4BB3018B" w14:textId="77777777" w:rsidR="009A7A93" w:rsidRPr="00E45F89" w:rsidRDefault="009A7A93" w:rsidP="009A7A93">
      <w:pPr>
        <w:numPr>
          <w:ilvl w:val="0"/>
          <w:numId w:val="8"/>
        </w:numPr>
        <w:spacing w:after="0" w:line="240" w:lineRule="auto"/>
        <w:jc w:val="both"/>
        <w:rPr>
          <w:rFonts w:ascii="Calibri" w:hAnsi="Calibri" w:cs="Arial"/>
        </w:rPr>
      </w:pPr>
      <w:r w:rsidRPr="00E45F89">
        <w:rPr>
          <w:rFonts w:ascii="Calibri" w:hAnsi="Calibri" w:cs="Arial"/>
        </w:rPr>
        <w:t>Demander conseils et instructions aux responsables et à la direction avant toute utilisation en cas d’anomalie de fonctionnement.</w:t>
      </w:r>
    </w:p>
    <w:p w14:paraId="4C251768" w14:textId="77777777" w:rsidR="009A7A93" w:rsidRPr="00E45F89" w:rsidRDefault="009A7A93" w:rsidP="009A7A93">
      <w:pPr>
        <w:jc w:val="both"/>
        <w:rPr>
          <w:rFonts w:ascii="Calibri" w:hAnsi="Calibri" w:cs="Arial"/>
        </w:rPr>
      </w:pPr>
    </w:p>
    <w:p w14:paraId="45FFC659" w14:textId="77777777" w:rsidR="009A7A93" w:rsidRPr="00E45F89" w:rsidRDefault="009A7A93" w:rsidP="009A7A93">
      <w:pPr>
        <w:jc w:val="both"/>
        <w:rPr>
          <w:rFonts w:ascii="Calibri" w:hAnsi="Calibri" w:cs="Arial"/>
          <w:b/>
        </w:rPr>
      </w:pPr>
      <w:r w:rsidRPr="00E45F89">
        <w:rPr>
          <w:rFonts w:ascii="Calibri" w:hAnsi="Calibri" w:cs="Arial"/>
          <w:b/>
        </w:rPr>
        <w:t>Conduite à tenir en cas d'accident</w:t>
      </w:r>
    </w:p>
    <w:p w14:paraId="43878D26" w14:textId="77777777" w:rsidR="009A7A93" w:rsidRPr="00E45F89" w:rsidRDefault="009A7A93" w:rsidP="009A7A93">
      <w:pPr>
        <w:jc w:val="both"/>
        <w:rPr>
          <w:rFonts w:ascii="Calibri" w:hAnsi="Calibri" w:cs="Arial"/>
          <w:b/>
        </w:rPr>
      </w:pPr>
      <w:r w:rsidRPr="00E45F89">
        <w:rPr>
          <w:rFonts w:ascii="Calibri" w:hAnsi="Calibri" w:cs="Arial"/>
        </w:rPr>
        <w:tab/>
      </w:r>
      <w:r w:rsidRPr="00E45F89">
        <w:rPr>
          <w:rFonts w:ascii="Calibri" w:hAnsi="Calibri" w:cs="Arial"/>
          <w:b/>
        </w:rPr>
        <w:t>* Alerter les secours</w:t>
      </w:r>
    </w:p>
    <w:p w14:paraId="7E6C4FB4" w14:textId="77777777" w:rsidR="009A7A93" w:rsidRPr="00E45F89" w:rsidRDefault="009A7A93" w:rsidP="009A7A93">
      <w:pPr>
        <w:jc w:val="both"/>
        <w:rPr>
          <w:rFonts w:ascii="Calibri" w:hAnsi="Calibri" w:cs="Arial"/>
        </w:rPr>
      </w:pPr>
      <w:r w:rsidRPr="00E45F89">
        <w:rPr>
          <w:rFonts w:ascii="Calibri" w:hAnsi="Calibri" w:cs="Arial"/>
        </w:rPr>
        <w:tab/>
        <w:t>N° tél : - pompiers</w:t>
      </w:r>
    </w:p>
    <w:p w14:paraId="1C3AA3FB" w14:textId="77777777" w:rsidR="009A7A93" w:rsidRPr="00E45F89" w:rsidRDefault="009A7A93" w:rsidP="009A7A93">
      <w:pPr>
        <w:jc w:val="both"/>
        <w:rPr>
          <w:rFonts w:ascii="Calibri" w:hAnsi="Calibri" w:cs="Arial"/>
        </w:rPr>
      </w:pPr>
      <w:r w:rsidRPr="00E45F89">
        <w:rPr>
          <w:rFonts w:ascii="Calibri" w:hAnsi="Calibri" w:cs="Arial"/>
        </w:rPr>
        <w:tab/>
      </w:r>
      <w:r w:rsidRPr="00E45F89">
        <w:rPr>
          <w:rFonts w:ascii="Calibri" w:hAnsi="Calibri" w:cs="Arial"/>
        </w:rPr>
        <w:tab/>
        <w:t xml:space="preserve">  - SAMU          voir page 1</w:t>
      </w:r>
    </w:p>
    <w:p w14:paraId="10B183C4" w14:textId="77777777" w:rsidR="009A7A93" w:rsidRPr="00E45F89" w:rsidRDefault="009A7A93" w:rsidP="009A7A93">
      <w:pPr>
        <w:jc w:val="both"/>
        <w:rPr>
          <w:rFonts w:ascii="Calibri" w:hAnsi="Calibri" w:cs="Arial"/>
        </w:rPr>
      </w:pPr>
      <w:r w:rsidRPr="00E45F89">
        <w:rPr>
          <w:rFonts w:ascii="Calibri" w:hAnsi="Calibri" w:cs="Arial"/>
        </w:rPr>
        <w:tab/>
      </w:r>
      <w:r w:rsidRPr="00E45F89">
        <w:rPr>
          <w:rFonts w:ascii="Calibri" w:hAnsi="Calibri" w:cs="Arial"/>
        </w:rPr>
        <w:tab/>
        <w:t xml:space="preserve">  - Hôpital</w:t>
      </w:r>
    </w:p>
    <w:p w14:paraId="6C6B9F5B" w14:textId="77777777" w:rsidR="009A7A93" w:rsidRPr="00E45F89" w:rsidRDefault="009A7A93" w:rsidP="009A7A93">
      <w:pPr>
        <w:jc w:val="both"/>
        <w:rPr>
          <w:rFonts w:ascii="Calibri" w:hAnsi="Calibri" w:cs="Arial"/>
          <w:b/>
        </w:rPr>
      </w:pPr>
      <w:r w:rsidRPr="00E45F89">
        <w:rPr>
          <w:rFonts w:ascii="Calibri" w:hAnsi="Calibri" w:cs="Arial"/>
        </w:rPr>
        <w:tab/>
      </w:r>
      <w:r w:rsidRPr="00E45F89">
        <w:rPr>
          <w:rFonts w:ascii="Calibri" w:hAnsi="Calibri" w:cs="Arial"/>
          <w:b/>
        </w:rPr>
        <w:t>* Assurer la sécurité du blessé</w:t>
      </w:r>
    </w:p>
    <w:p w14:paraId="1A6F1168" w14:textId="77777777" w:rsidR="009A7A93" w:rsidRPr="00E45F89" w:rsidRDefault="009A7A93" w:rsidP="009A7A93">
      <w:pPr>
        <w:jc w:val="both"/>
        <w:rPr>
          <w:rFonts w:ascii="Calibri" w:hAnsi="Calibri" w:cs="Arial"/>
        </w:rPr>
      </w:pPr>
      <w:r>
        <w:rPr>
          <w:rFonts w:ascii="Calibri" w:hAnsi="Calibri" w:cs="Arial"/>
        </w:rPr>
        <w:tab/>
      </w:r>
      <w:r>
        <w:rPr>
          <w:rFonts w:ascii="Calibri" w:hAnsi="Calibri" w:cs="Arial"/>
        </w:rPr>
        <w:tab/>
        <w:t>- N</w:t>
      </w:r>
      <w:r w:rsidRPr="00E45F89">
        <w:rPr>
          <w:rFonts w:ascii="Calibri" w:hAnsi="Calibri" w:cs="Arial"/>
        </w:rPr>
        <w:t xml:space="preserve">e pas le déplacer sauf en cas d'absolue nécessité (risque d'incendie, d'inondation </w:t>
      </w:r>
      <w:proofErr w:type="gramStart"/>
      <w:r w:rsidRPr="00E45F89">
        <w:rPr>
          <w:rFonts w:ascii="Calibri" w:hAnsi="Calibri" w:cs="Arial"/>
        </w:rPr>
        <w:t>etc...</w:t>
      </w:r>
      <w:proofErr w:type="gramEnd"/>
      <w:r w:rsidRPr="00E45F89">
        <w:rPr>
          <w:rFonts w:ascii="Calibri" w:hAnsi="Calibri" w:cs="Arial"/>
        </w:rPr>
        <w:t>)</w:t>
      </w:r>
    </w:p>
    <w:p w14:paraId="579CBA51" w14:textId="77777777" w:rsidR="009A7A93" w:rsidRPr="00E45F89" w:rsidRDefault="009A7A93" w:rsidP="009A7A93">
      <w:pPr>
        <w:jc w:val="both"/>
        <w:rPr>
          <w:rFonts w:ascii="Calibri" w:hAnsi="Calibri" w:cs="Arial"/>
        </w:rPr>
      </w:pPr>
      <w:r w:rsidRPr="00E45F89">
        <w:rPr>
          <w:rFonts w:ascii="Calibri" w:hAnsi="Calibri" w:cs="Arial"/>
        </w:rPr>
        <w:tab/>
      </w:r>
      <w:r w:rsidRPr="00E45F89">
        <w:rPr>
          <w:rFonts w:ascii="Calibri" w:hAnsi="Calibri" w:cs="Arial"/>
          <w:b/>
        </w:rPr>
        <w:t>* Supprimer tout nouveau danger</w:t>
      </w:r>
    </w:p>
    <w:p w14:paraId="6D2A601B" w14:textId="77777777" w:rsidR="009A7A93" w:rsidRPr="00E45F89" w:rsidRDefault="009A7A93" w:rsidP="009A7A93">
      <w:pPr>
        <w:jc w:val="both"/>
        <w:rPr>
          <w:rFonts w:ascii="Calibri" w:hAnsi="Calibri" w:cs="Arial"/>
        </w:rPr>
      </w:pPr>
      <w:r>
        <w:rPr>
          <w:rFonts w:ascii="Calibri" w:hAnsi="Calibri" w:cs="Arial"/>
        </w:rPr>
        <w:tab/>
      </w:r>
      <w:r>
        <w:rPr>
          <w:rFonts w:ascii="Calibri" w:hAnsi="Calibri" w:cs="Arial"/>
        </w:rPr>
        <w:tab/>
        <w:t>- C</w:t>
      </w:r>
      <w:r w:rsidRPr="00E45F89">
        <w:rPr>
          <w:rFonts w:ascii="Calibri" w:hAnsi="Calibri" w:cs="Arial"/>
        </w:rPr>
        <w:t>hute des matériaux</w:t>
      </w:r>
    </w:p>
    <w:p w14:paraId="0DB5E858" w14:textId="77777777" w:rsidR="009A7A93" w:rsidRPr="00E45F89" w:rsidRDefault="009A7A93" w:rsidP="009A7A93">
      <w:pPr>
        <w:jc w:val="both"/>
        <w:rPr>
          <w:rFonts w:ascii="Calibri" w:hAnsi="Calibri" w:cs="Arial"/>
        </w:rPr>
      </w:pPr>
      <w:r>
        <w:rPr>
          <w:rFonts w:ascii="Calibri" w:hAnsi="Calibri" w:cs="Arial"/>
        </w:rPr>
        <w:tab/>
      </w:r>
      <w:r>
        <w:rPr>
          <w:rFonts w:ascii="Calibri" w:hAnsi="Calibri" w:cs="Arial"/>
        </w:rPr>
        <w:tab/>
        <w:t>- L</w:t>
      </w:r>
      <w:r w:rsidRPr="00E45F89">
        <w:rPr>
          <w:rFonts w:ascii="Calibri" w:hAnsi="Calibri" w:cs="Arial"/>
        </w:rPr>
        <w:t>iquides risquant de se répandre, etc...</w:t>
      </w:r>
    </w:p>
    <w:p w14:paraId="2087A982" w14:textId="77777777" w:rsidR="009A7A93" w:rsidRPr="00E45F89" w:rsidRDefault="009A7A93" w:rsidP="009A7A93">
      <w:pPr>
        <w:jc w:val="both"/>
        <w:rPr>
          <w:rFonts w:ascii="Calibri" w:hAnsi="Calibri" w:cs="Arial"/>
        </w:rPr>
      </w:pPr>
      <w:r w:rsidRPr="00E45F89">
        <w:rPr>
          <w:rFonts w:ascii="Calibri" w:hAnsi="Calibri" w:cs="Arial"/>
        </w:rPr>
        <w:tab/>
      </w:r>
      <w:r w:rsidRPr="00E45F89">
        <w:rPr>
          <w:rFonts w:ascii="Calibri" w:hAnsi="Calibri" w:cs="Arial"/>
          <w:b/>
        </w:rPr>
        <w:t>* Prévenir immédiatement un supérieur ou un chef d'équipe.</w:t>
      </w:r>
    </w:p>
    <w:p w14:paraId="4402ACAC" w14:textId="77777777" w:rsidR="009A7A93" w:rsidRPr="00E45F89" w:rsidRDefault="009A7A93" w:rsidP="009A7A93">
      <w:pPr>
        <w:jc w:val="both"/>
        <w:rPr>
          <w:rFonts w:ascii="Calibri" w:hAnsi="Calibri" w:cs="Arial"/>
          <w:b/>
        </w:rPr>
      </w:pPr>
    </w:p>
    <w:p w14:paraId="35A72DEF" w14:textId="43409BDD" w:rsidR="009A7A93" w:rsidRPr="00E45F89" w:rsidRDefault="009A7A93" w:rsidP="009A7A93">
      <w:pPr>
        <w:rPr>
          <w:rFonts w:ascii="Calibri" w:hAnsi="Calibri" w:cs="Arial"/>
        </w:rPr>
      </w:pP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t xml:space="preserve">Fait à </w:t>
      </w:r>
    </w:p>
    <w:p w14:paraId="6999EF6E" w14:textId="77777777" w:rsidR="009A7A93" w:rsidRPr="00E45F89" w:rsidRDefault="009A7A93" w:rsidP="009A7A93">
      <w:pPr>
        <w:rPr>
          <w:rFonts w:ascii="Calibri" w:hAnsi="Calibri" w:cs="Arial"/>
        </w:rPr>
      </w:pPr>
    </w:p>
    <w:p w14:paraId="51834559" w14:textId="11EBF2CD" w:rsidR="009A7A93" w:rsidRPr="00E45F89" w:rsidRDefault="009A7A93" w:rsidP="009A7A93">
      <w:pPr>
        <w:rPr>
          <w:rFonts w:ascii="Calibri" w:hAnsi="Calibri" w:cs="Arial"/>
        </w:rPr>
      </w:pP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t xml:space="preserve">Le </w:t>
      </w:r>
    </w:p>
    <w:p w14:paraId="340840DF" w14:textId="77777777" w:rsidR="009A7A93" w:rsidRPr="00E45F89" w:rsidRDefault="009A7A93" w:rsidP="009A7A93">
      <w:pPr>
        <w:rPr>
          <w:rFonts w:ascii="Calibri" w:hAnsi="Calibri" w:cs="Arial"/>
        </w:rPr>
      </w:pPr>
    </w:p>
    <w:p w14:paraId="3BAD872D" w14:textId="77777777" w:rsidR="009A7A93" w:rsidRPr="00E45F89" w:rsidRDefault="009A7A93" w:rsidP="009A7A93">
      <w:pPr>
        <w:jc w:val="both"/>
        <w:rPr>
          <w:rFonts w:ascii="Calibri" w:hAnsi="Calibri" w:cs="Arial"/>
        </w:rPr>
      </w:pPr>
      <w:r w:rsidRPr="00E45F89">
        <w:rPr>
          <w:rFonts w:ascii="Calibri" w:hAnsi="Calibri" w:cs="Arial"/>
        </w:rPr>
        <w:tab/>
      </w:r>
      <w:r w:rsidRPr="00E45F89">
        <w:rPr>
          <w:rFonts w:ascii="Calibri" w:hAnsi="Calibri" w:cs="Arial"/>
        </w:rPr>
        <w:tab/>
      </w:r>
      <w:r w:rsidRPr="00E45F89">
        <w:rPr>
          <w:rFonts w:ascii="Calibri" w:hAnsi="Calibri" w:cs="Arial"/>
        </w:rPr>
        <w:tab/>
      </w:r>
    </w:p>
    <w:p w14:paraId="0B278CDD" w14:textId="58AC1F00" w:rsidR="009A7A93" w:rsidRDefault="009A7A93" w:rsidP="009A7A93">
      <w:pPr>
        <w:jc w:val="both"/>
        <w:rPr>
          <w:rFonts w:ascii="Calibri" w:hAnsi="Calibri" w:cs="Arial"/>
        </w:rPr>
      </w:pPr>
      <w:r w:rsidRPr="00E45F89">
        <w:rPr>
          <w:rFonts w:ascii="Calibri" w:hAnsi="Calibri" w:cs="Arial"/>
        </w:rPr>
        <w:t>La salariée,</w:t>
      </w: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r>
      <w:r w:rsidRPr="00E45F89">
        <w:rPr>
          <w:rFonts w:ascii="Calibri" w:hAnsi="Calibri" w:cs="Arial"/>
        </w:rPr>
        <w:tab/>
      </w:r>
      <w:smartTag w:uri="urn:schemas-microsoft-com:office:smarttags" w:element="PersonName">
        <w:smartTagPr>
          <w:attr w:name="ProductID" w:val="La Direction"/>
        </w:smartTagPr>
        <w:r w:rsidRPr="00E45F89">
          <w:rPr>
            <w:rFonts w:ascii="Calibri" w:hAnsi="Calibri" w:cs="Arial"/>
          </w:rPr>
          <w:t>La Direction</w:t>
        </w:r>
      </w:smartTag>
      <w:r w:rsidRPr="00E45F89">
        <w:rPr>
          <w:rFonts w:ascii="Calibri" w:hAnsi="Calibri" w:cs="Arial"/>
        </w:rPr>
        <w:t>,</w:t>
      </w:r>
    </w:p>
    <w:p w14:paraId="5E2E2827" w14:textId="77777777" w:rsidR="009A7A93" w:rsidRDefault="009A7A93">
      <w:pPr>
        <w:rPr>
          <w:rFonts w:ascii="Calibri" w:hAnsi="Calibri" w:cs="Arial"/>
        </w:rPr>
      </w:pPr>
      <w:r>
        <w:rPr>
          <w:rFonts w:ascii="Calibri" w:hAnsi="Calibri" w:cs="Arial"/>
        </w:rPr>
        <w:br w:type="page"/>
      </w:r>
    </w:p>
    <w:p w14:paraId="781148B9" w14:textId="77777777" w:rsidR="009A7A93" w:rsidRPr="00E45F89" w:rsidRDefault="009A7A93" w:rsidP="009A7A93">
      <w:pPr>
        <w:jc w:val="both"/>
        <w:rPr>
          <w:rFonts w:ascii="Calibri" w:hAnsi="Calibri" w:cs="Arial"/>
        </w:rPr>
      </w:pPr>
    </w:p>
    <w:p w14:paraId="4A1FD353" w14:textId="77777777" w:rsidR="009A7A93" w:rsidRPr="00E45F89" w:rsidRDefault="009A7A93" w:rsidP="009A7A93">
      <w:pPr>
        <w:jc w:val="center"/>
        <w:rPr>
          <w:rFonts w:ascii="Calibri" w:hAnsi="Calibri" w:cs="Arial"/>
          <w:b/>
          <w:bCs/>
          <w:u w:val="single"/>
        </w:rPr>
      </w:pPr>
      <w:r w:rsidRPr="00E45F89">
        <w:rPr>
          <w:rFonts w:ascii="Calibri" w:hAnsi="Calibri" w:cs="Arial"/>
          <w:b/>
          <w:bCs/>
          <w:u w:val="single"/>
        </w:rPr>
        <w:t>ANNEXE N° 4 AU CONTRAT DE TRAVAIL</w:t>
      </w:r>
    </w:p>
    <w:p w14:paraId="50EB29BE" w14:textId="77777777" w:rsidR="009A7A93" w:rsidRPr="00E45F89" w:rsidRDefault="009A7A93" w:rsidP="009A7A93">
      <w:pPr>
        <w:widowControl w:val="0"/>
        <w:jc w:val="center"/>
        <w:rPr>
          <w:rFonts w:ascii="Calibri" w:eastAsia="MS Mincho" w:hAnsi="Calibri" w:cs="Arial"/>
          <w:b/>
          <w:snapToGrid w:val="0"/>
          <w:kern w:val="18"/>
          <w:u w:val="single"/>
        </w:rPr>
      </w:pPr>
    </w:p>
    <w:p w14:paraId="68AD2E6B" w14:textId="77777777" w:rsidR="009A7A93" w:rsidRPr="00E45F89" w:rsidRDefault="009A7A93" w:rsidP="009A7A93">
      <w:pPr>
        <w:pBdr>
          <w:top w:val="double" w:sz="4" w:space="3" w:color="auto"/>
          <w:left w:val="double" w:sz="4" w:space="4" w:color="auto"/>
          <w:bottom w:val="double" w:sz="4" w:space="1" w:color="auto"/>
          <w:right w:val="double" w:sz="4" w:space="4" w:color="auto"/>
        </w:pBdr>
        <w:jc w:val="center"/>
        <w:rPr>
          <w:rFonts w:ascii="Calibri" w:eastAsia="MS Mincho" w:hAnsi="Calibri" w:cs="Arial"/>
          <w:b/>
          <w:kern w:val="18"/>
        </w:rPr>
      </w:pPr>
    </w:p>
    <w:p w14:paraId="56DABB40" w14:textId="77777777" w:rsidR="009A7A93" w:rsidRPr="00E45F89" w:rsidRDefault="009A7A93" w:rsidP="009A7A93">
      <w:pPr>
        <w:pBdr>
          <w:top w:val="double" w:sz="4" w:space="3" w:color="auto"/>
          <w:left w:val="double" w:sz="4" w:space="4" w:color="auto"/>
          <w:bottom w:val="double" w:sz="4" w:space="1" w:color="auto"/>
          <w:right w:val="double" w:sz="4" w:space="4" w:color="auto"/>
        </w:pBdr>
        <w:jc w:val="center"/>
        <w:rPr>
          <w:rFonts w:ascii="Calibri" w:eastAsia="MS Mincho" w:hAnsi="Calibri" w:cs="Arial"/>
          <w:b/>
          <w:kern w:val="18"/>
        </w:rPr>
      </w:pPr>
      <w:r w:rsidRPr="00E45F89">
        <w:rPr>
          <w:rFonts w:ascii="Calibri" w:eastAsia="MS Mincho" w:hAnsi="Calibri" w:cs="Arial"/>
          <w:b/>
          <w:kern w:val="18"/>
        </w:rPr>
        <w:t>INFORMATION DES SALARIES SUR LES RISQUES</w:t>
      </w:r>
    </w:p>
    <w:p w14:paraId="7CCB815D" w14:textId="77777777" w:rsidR="009A7A93" w:rsidRPr="00E45F89" w:rsidRDefault="009A7A93" w:rsidP="009A7A93">
      <w:pPr>
        <w:pBdr>
          <w:top w:val="double" w:sz="4" w:space="3" w:color="auto"/>
          <w:left w:val="double" w:sz="4" w:space="4" w:color="auto"/>
          <w:bottom w:val="double" w:sz="4" w:space="1" w:color="auto"/>
          <w:right w:val="double" w:sz="4" w:space="4" w:color="auto"/>
        </w:pBdr>
        <w:jc w:val="center"/>
        <w:rPr>
          <w:rFonts w:ascii="Calibri" w:eastAsia="MS Mincho" w:hAnsi="Calibri" w:cs="Arial"/>
          <w:b/>
          <w:kern w:val="18"/>
        </w:rPr>
      </w:pPr>
      <w:r w:rsidRPr="00E45F89">
        <w:rPr>
          <w:rFonts w:ascii="Calibri" w:eastAsia="MS Mincho" w:hAnsi="Calibri" w:cs="Arial"/>
          <w:b/>
          <w:kern w:val="18"/>
        </w:rPr>
        <w:t xml:space="preserve">POUR </w:t>
      </w:r>
      <w:smartTag w:uri="urn:schemas-microsoft-com:office:smarttags" w:element="PersonName">
        <w:smartTagPr>
          <w:attr w:name="ProductID" w:val="LA SANTE ET"/>
        </w:smartTagPr>
        <w:smartTag w:uri="urn:schemas-microsoft-com:office:smarttags" w:element="metricconverter">
          <w:smartTagPr>
            <w:attr w:name="ProductID" w:val="LA SANTE ET"/>
          </w:smartTagPr>
          <w:r w:rsidRPr="00E45F89">
            <w:rPr>
              <w:rFonts w:ascii="Calibri" w:eastAsia="MS Mincho" w:hAnsi="Calibri" w:cs="Arial"/>
              <w:b/>
              <w:kern w:val="18"/>
            </w:rPr>
            <w:t>LA SANTE ET</w:t>
          </w:r>
        </w:smartTag>
      </w:smartTag>
      <w:r w:rsidRPr="00E45F89">
        <w:rPr>
          <w:rFonts w:ascii="Calibri" w:eastAsia="MS Mincho" w:hAnsi="Calibri" w:cs="Arial"/>
          <w:b/>
          <w:kern w:val="18"/>
        </w:rPr>
        <w:t xml:space="preserve"> </w:t>
      </w:r>
      <w:smartTag w:uri="urn:schemas-microsoft-com:office:smarttags" w:element="PersonName">
        <w:smartTagPr>
          <w:attr w:name="ProductID" w:val="LA SECURITE"/>
        </w:smartTagPr>
        <w:smartTag w:uri="urn:schemas-microsoft-com:office:smarttags" w:element="metricconverter">
          <w:smartTagPr>
            <w:attr w:name="ProductID" w:val="LA SECURITE"/>
          </w:smartTagPr>
          <w:r w:rsidRPr="00E45F89">
            <w:rPr>
              <w:rFonts w:ascii="Calibri" w:eastAsia="MS Mincho" w:hAnsi="Calibri" w:cs="Arial"/>
              <w:b/>
              <w:kern w:val="18"/>
            </w:rPr>
            <w:t>LA SECURITE</w:t>
          </w:r>
        </w:smartTag>
      </w:smartTag>
    </w:p>
    <w:p w14:paraId="262ED4A2" w14:textId="77777777" w:rsidR="009A7A93" w:rsidRPr="00E45F89" w:rsidRDefault="009A7A93" w:rsidP="009A7A93">
      <w:pPr>
        <w:pBdr>
          <w:top w:val="double" w:sz="4" w:space="3" w:color="auto"/>
          <w:left w:val="double" w:sz="4" w:space="4" w:color="auto"/>
          <w:bottom w:val="double" w:sz="4" w:space="1" w:color="auto"/>
          <w:right w:val="double" w:sz="4" w:space="4" w:color="auto"/>
        </w:pBdr>
        <w:jc w:val="both"/>
        <w:rPr>
          <w:rFonts w:ascii="Calibri" w:eastAsia="MS Mincho" w:hAnsi="Calibri" w:cs="Arial"/>
          <w:kern w:val="18"/>
        </w:rPr>
      </w:pPr>
    </w:p>
    <w:p w14:paraId="2FBE593D" w14:textId="77777777" w:rsidR="009A7A93" w:rsidRPr="00E45F89" w:rsidRDefault="009A7A93" w:rsidP="009A7A93">
      <w:pPr>
        <w:jc w:val="both"/>
        <w:rPr>
          <w:rFonts w:ascii="Calibri" w:eastAsia="MS Mincho" w:hAnsi="Calibri" w:cs="Arial"/>
          <w:kern w:val="18"/>
        </w:rPr>
      </w:pPr>
    </w:p>
    <w:p w14:paraId="3472431E" w14:textId="77777777" w:rsidR="009A7A93" w:rsidRPr="00E45F89" w:rsidRDefault="009A7A93" w:rsidP="009A7A93">
      <w:pPr>
        <w:jc w:val="both"/>
        <w:rPr>
          <w:rFonts w:ascii="Calibri" w:eastAsia="MS Mincho" w:hAnsi="Calibri" w:cs="Arial"/>
          <w:kern w:val="18"/>
        </w:rPr>
      </w:pPr>
      <w:r w:rsidRPr="00E45F89">
        <w:rPr>
          <w:rFonts w:ascii="Calibri" w:eastAsia="MS Mincho" w:hAnsi="Calibri" w:cs="Arial"/>
          <w:kern w:val="18"/>
        </w:rPr>
        <w:sym w:font="Wingdings" w:char="F0E8"/>
      </w:r>
      <w:r w:rsidRPr="00E45F89">
        <w:rPr>
          <w:rFonts w:ascii="Calibri" w:eastAsia="MS Mincho" w:hAnsi="Calibri" w:cs="Arial"/>
          <w:kern w:val="18"/>
        </w:rPr>
        <w:t xml:space="preserve"> Modalités d’accès au document unique d’évaluation des risques :</w:t>
      </w:r>
    </w:p>
    <w:p w14:paraId="058F070F" w14:textId="77777777" w:rsidR="009A7A93" w:rsidRPr="00E45F89" w:rsidRDefault="009A7A93" w:rsidP="009A7A93">
      <w:pPr>
        <w:jc w:val="both"/>
        <w:rPr>
          <w:rFonts w:ascii="Calibri" w:eastAsia="MS Mincho" w:hAnsi="Calibri" w:cs="Arial"/>
          <w:kern w:val="18"/>
        </w:rPr>
      </w:pPr>
      <w:r w:rsidRPr="00E45F89">
        <w:rPr>
          <w:rFonts w:ascii="Calibri" w:eastAsia="MS Mincho" w:hAnsi="Calibri" w:cs="Arial"/>
          <w:kern w:val="18"/>
        </w:rPr>
        <w:tab/>
        <w:t>Ce document est affiché aux lieux suivants :</w:t>
      </w:r>
    </w:p>
    <w:p w14:paraId="53DCB778" w14:textId="77777777" w:rsidR="009A7A93" w:rsidRPr="009A7A93" w:rsidRDefault="009A7A93" w:rsidP="009A7A93">
      <w:pPr>
        <w:jc w:val="both"/>
        <w:rPr>
          <w:rFonts w:ascii="Calibri" w:eastAsia="MS Mincho" w:hAnsi="Calibri" w:cs="Arial"/>
          <w:color w:val="FF0000"/>
          <w:kern w:val="18"/>
        </w:rPr>
      </w:pPr>
      <w:r w:rsidRPr="00E45F89">
        <w:rPr>
          <w:rFonts w:ascii="Calibri" w:eastAsia="MS Mincho" w:hAnsi="Calibri" w:cs="Arial"/>
          <w:kern w:val="18"/>
        </w:rPr>
        <w:tab/>
      </w:r>
      <w:r w:rsidRPr="00E45F89">
        <w:rPr>
          <w:rFonts w:ascii="Calibri" w:eastAsia="MS Mincho" w:hAnsi="Calibri" w:cs="Arial"/>
          <w:kern w:val="18"/>
        </w:rPr>
        <w:tab/>
        <w:t xml:space="preserve">- </w:t>
      </w:r>
      <w:r w:rsidRPr="009A7A93">
        <w:rPr>
          <w:rFonts w:ascii="Calibri" w:eastAsia="MS Mincho" w:hAnsi="Calibri" w:cs="Arial"/>
          <w:color w:val="FF0000"/>
          <w:kern w:val="18"/>
        </w:rPr>
        <w:t>dans le bureau administratif aux horaires d’ouverture</w:t>
      </w:r>
    </w:p>
    <w:p w14:paraId="557763D7" w14:textId="77777777" w:rsidR="009A7A93" w:rsidRPr="00E45F89" w:rsidRDefault="009A7A93" w:rsidP="009A7A93">
      <w:pPr>
        <w:jc w:val="both"/>
        <w:rPr>
          <w:rFonts w:ascii="Calibri" w:eastAsia="MS Mincho" w:hAnsi="Calibri" w:cs="Arial"/>
          <w:kern w:val="18"/>
        </w:rPr>
      </w:pPr>
      <w:r w:rsidRPr="00E45F89">
        <w:rPr>
          <w:rFonts w:ascii="Calibri" w:eastAsia="MS Mincho" w:hAnsi="Calibri" w:cs="Arial"/>
          <w:kern w:val="18"/>
        </w:rPr>
        <w:tab/>
      </w:r>
    </w:p>
    <w:p w14:paraId="603E0280" w14:textId="77777777" w:rsidR="009A7A93" w:rsidRPr="00E45F89" w:rsidRDefault="009A7A93" w:rsidP="009A7A93">
      <w:pPr>
        <w:jc w:val="both"/>
        <w:rPr>
          <w:rFonts w:ascii="Calibri" w:eastAsia="MS Mincho" w:hAnsi="Calibri" w:cs="Arial"/>
          <w:kern w:val="18"/>
        </w:rPr>
      </w:pPr>
      <w:r w:rsidRPr="00E45F89">
        <w:rPr>
          <w:rFonts w:ascii="Calibri" w:eastAsia="MS Mincho" w:hAnsi="Calibri" w:cs="Arial"/>
          <w:kern w:val="18"/>
        </w:rPr>
        <w:sym w:font="Wingdings" w:char="F0E8"/>
      </w:r>
      <w:r w:rsidRPr="00E45F89">
        <w:rPr>
          <w:rFonts w:ascii="Calibri" w:eastAsia="MS Mincho" w:hAnsi="Calibri" w:cs="Arial"/>
          <w:kern w:val="18"/>
        </w:rPr>
        <w:t xml:space="preserve"> Mesures de prévention des risques identifiés dans le document unique :</w:t>
      </w:r>
    </w:p>
    <w:p w14:paraId="0E0AAA4A" w14:textId="77777777" w:rsidR="009A7A93" w:rsidRPr="00506CE4" w:rsidRDefault="009A7A93" w:rsidP="009A7A93">
      <w:pPr>
        <w:jc w:val="both"/>
        <w:rPr>
          <w:rFonts w:ascii="Calibri" w:eastAsia="MS Mincho" w:hAnsi="Calibri" w:cs="Arial"/>
          <w:kern w:val="18"/>
        </w:rPr>
      </w:pPr>
      <w:r>
        <w:rPr>
          <w:rFonts w:ascii="Calibri" w:eastAsia="MS Mincho" w:hAnsi="Calibri" w:cs="Arial"/>
          <w:kern w:val="18"/>
        </w:rPr>
        <w:tab/>
      </w:r>
      <w:r>
        <w:rPr>
          <w:rFonts w:ascii="Calibri" w:eastAsia="MS Mincho" w:hAnsi="Calibri" w:cs="Arial"/>
          <w:kern w:val="18"/>
        </w:rPr>
        <w:tab/>
        <w:t>- Former le personnel à la sécurité SST (Santé Sécurité du Travail)</w:t>
      </w:r>
    </w:p>
    <w:p w14:paraId="4A3386E3" w14:textId="77777777" w:rsidR="009A7A93" w:rsidRPr="00506CE4" w:rsidRDefault="009A7A93" w:rsidP="009A7A93">
      <w:pPr>
        <w:jc w:val="both"/>
        <w:rPr>
          <w:rFonts w:ascii="Calibri" w:eastAsia="MS Mincho" w:hAnsi="Calibri" w:cs="Arial"/>
          <w:kern w:val="18"/>
        </w:rPr>
      </w:pPr>
      <w:r>
        <w:rPr>
          <w:rFonts w:ascii="Calibri" w:eastAsia="MS Mincho" w:hAnsi="Calibri" w:cs="Arial"/>
          <w:kern w:val="18"/>
        </w:rPr>
        <w:tab/>
      </w:r>
      <w:r>
        <w:rPr>
          <w:rFonts w:ascii="Calibri" w:eastAsia="MS Mincho" w:hAnsi="Calibri" w:cs="Arial"/>
          <w:kern w:val="18"/>
        </w:rPr>
        <w:tab/>
        <w:t xml:space="preserve">- Former le personnel à la conduite en sécurité </w:t>
      </w:r>
    </w:p>
    <w:p w14:paraId="35CAA089" w14:textId="77777777" w:rsidR="009A7A93" w:rsidRPr="00E45F89" w:rsidRDefault="009A7A93" w:rsidP="009A7A93">
      <w:pPr>
        <w:jc w:val="both"/>
        <w:rPr>
          <w:rFonts w:ascii="Calibri" w:eastAsia="MS Mincho" w:hAnsi="Calibri" w:cs="Arial"/>
          <w:kern w:val="18"/>
        </w:rPr>
      </w:pPr>
    </w:p>
    <w:p w14:paraId="67857FDE" w14:textId="1EF7FD4B" w:rsidR="009A7A93" w:rsidRPr="00E45F89" w:rsidRDefault="009A7A93" w:rsidP="009A7A93">
      <w:pPr>
        <w:jc w:val="both"/>
        <w:rPr>
          <w:rFonts w:ascii="Calibri" w:eastAsia="MS Mincho" w:hAnsi="Calibri" w:cs="Arial"/>
          <w:kern w:val="18"/>
        </w:rPr>
      </w:pPr>
      <w:r w:rsidRPr="00E45F89">
        <w:rPr>
          <w:rFonts w:ascii="Calibri" w:eastAsia="MS Mincho" w:hAnsi="Calibri" w:cs="Arial"/>
          <w:kern w:val="18"/>
        </w:rPr>
        <w:sym w:font="Wingdings" w:char="F0E8"/>
      </w:r>
      <w:r w:rsidRPr="00E45F89">
        <w:rPr>
          <w:rFonts w:ascii="Calibri" w:eastAsia="MS Mincho" w:hAnsi="Calibri" w:cs="Arial"/>
          <w:kern w:val="18"/>
        </w:rPr>
        <w:t xml:space="preserve"> Consignes de sécurité, de circulation et de premiers secours en cas d’incendie : (cf. programme de formation</w:t>
      </w:r>
      <w:r w:rsidRPr="00E45F89">
        <w:rPr>
          <w:rFonts w:ascii="Calibri" w:eastAsia="MS Mincho" w:hAnsi="Calibri" w:cs="Arial"/>
          <w:snapToGrid w:val="0"/>
          <w:kern w:val="18"/>
        </w:rPr>
        <w:t xml:space="preserve"> pratique et appropriée en matière de sécurité)</w:t>
      </w:r>
      <w:r w:rsidRPr="00E45F89">
        <w:rPr>
          <w:rFonts w:ascii="Calibri" w:eastAsia="MS Mincho" w:hAnsi="Calibri" w:cs="Arial"/>
          <w:kern w:val="18"/>
        </w:rPr>
        <w:t>.</w:t>
      </w:r>
    </w:p>
    <w:p w14:paraId="5B02C591" w14:textId="77777777" w:rsidR="009A7A93" w:rsidRPr="00E45F89" w:rsidRDefault="009A7A93" w:rsidP="009A7A93">
      <w:pPr>
        <w:jc w:val="both"/>
        <w:rPr>
          <w:rFonts w:ascii="Calibri" w:eastAsia="MS Mincho" w:hAnsi="Calibri" w:cs="Arial"/>
          <w:kern w:val="18"/>
        </w:rPr>
      </w:pPr>
    </w:p>
    <w:p w14:paraId="1462231F" w14:textId="77777777" w:rsidR="009A7A93" w:rsidRPr="00E45F89" w:rsidRDefault="009A7A93" w:rsidP="009A7A93">
      <w:pPr>
        <w:jc w:val="both"/>
        <w:rPr>
          <w:rFonts w:ascii="Calibri" w:eastAsia="MS Mincho" w:hAnsi="Calibri" w:cs="Arial"/>
          <w:kern w:val="18"/>
        </w:rPr>
      </w:pPr>
      <w:r w:rsidRPr="00E45F89">
        <w:rPr>
          <w:rFonts w:ascii="Calibri" w:eastAsia="MS Mincho" w:hAnsi="Calibri" w:cs="Arial"/>
          <w:kern w:val="18"/>
        </w:rPr>
        <w:sym w:font="Wingdings" w:char="F0E8"/>
      </w:r>
      <w:r w:rsidRPr="00E45F89">
        <w:rPr>
          <w:rFonts w:ascii="Calibri" w:eastAsia="MS Mincho" w:hAnsi="Calibri" w:cs="Arial"/>
          <w:kern w:val="18"/>
        </w:rPr>
        <w:t xml:space="preserve"> Le médecin du travail peut être associé à l’élaboration des actions d’informations et de formations. Il sera destinataire d’un exemplaire du présent document.</w:t>
      </w:r>
    </w:p>
    <w:p w14:paraId="13EA0EC4" w14:textId="77777777" w:rsidR="009A7A93" w:rsidRPr="00E45F89" w:rsidRDefault="009A7A93" w:rsidP="009A7A93">
      <w:pPr>
        <w:jc w:val="both"/>
        <w:rPr>
          <w:rFonts w:ascii="Calibri" w:eastAsia="MS Mincho" w:hAnsi="Calibri" w:cs="Arial"/>
          <w:kern w:val="18"/>
        </w:rPr>
      </w:pPr>
    </w:p>
    <w:p w14:paraId="15453904" w14:textId="77777777" w:rsidR="009A7A93" w:rsidRPr="00E45F89" w:rsidRDefault="009A7A93" w:rsidP="009A7A93">
      <w:pPr>
        <w:jc w:val="both"/>
        <w:rPr>
          <w:rFonts w:ascii="Calibri" w:eastAsia="MS Mincho" w:hAnsi="Calibri" w:cs="Arial"/>
          <w:kern w:val="18"/>
        </w:rPr>
      </w:pPr>
    </w:p>
    <w:p w14:paraId="1BA910B1" w14:textId="77777777" w:rsidR="009A7A93" w:rsidRPr="00E45F89" w:rsidRDefault="009A7A93" w:rsidP="009A7A93">
      <w:pPr>
        <w:jc w:val="both"/>
        <w:rPr>
          <w:rFonts w:ascii="Calibri" w:eastAsia="MS Mincho" w:hAnsi="Calibri" w:cs="Arial"/>
          <w:kern w:val="18"/>
        </w:rPr>
      </w:pPr>
    </w:p>
    <w:p w14:paraId="3FF21FA8" w14:textId="77777777" w:rsidR="009A7A93" w:rsidRPr="00E45F89" w:rsidRDefault="009A7A93" w:rsidP="009A7A93">
      <w:pPr>
        <w:jc w:val="both"/>
        <w:rPr>
          <w:rFonts w:ascii="Calibri" w:eastAsia="MS Mincho" w:hAnsi="Calibri" w:cs="Arial"/>
          <w:kern w:val="18"/>
        </w:rPr>
      </w:pPr>
    </w:p>
    <w:p w14:paraId="46B54334" w14:textId="250B7226" w:rsidR="009A7A93" w:rsidRPr="00E45F89" w:rsidRDefault="009A7A93" w:rsidP="009A7A93">
      <w:pPr>
        <w:tabs>
          <w:tab w:val="left" w:pos="4253"/>
        </w:tabs>
        <w:jc w:val="both"/>
        <w:rPr>
          <w:rFonts w:ascii="Calibri" w:eastAsia="MS Mincho" w:hAnsi="Calibri" w:cs="Arial"/>
          <w:kern w:val="18"/>
        </w:rPr>
      </w:pPr>
      <w:r w:rsidRPr="00E45F89">
        <w:rPr>
          <w:rFonts w:ascii="Calibri" w:eastAsia="MS Mincho" w:hAnsi="Calibri" w:cs="Arial"/>
          <w:kern w:val="18"/>
        </w:rPr>
        <w:t>Visa de la salariée</w:t>
      </w:r>
      <w:r w:rsidRPr="00E45F89">
        <w:rPr>
          <w:rFonts w:ascii="Calibri" w:eastAsia="MS Mincho" w:hAnsi="Calibri" w:cs="Arial"/>
          <w:kern w:val="18"/>
        </w:rPr>
        <w:tab/>
        <w:t>Fait à</w:t>
      </w:r>
    </w:p>
    <w:p w14:paraId="32DFED32" w14:textId="77777777" w:rsidR="009A7A93" w:rsidRPr="00E45F89" w:rsidRDefault="009A7A93" w:rsidP="009A7A93">
      <w:pPr>
        <w:ind w:left="4253"/>
        <w:jc w:val="both"/>
        <w:rPr>
          <w:rFonts w:ascii="Calibri" w:eastAsia="MS Mincho" w:hAnsi="Calibri" w:cs="Arial"/>
          <w:kern w:val="18"/>
        </w:rPr>
      </w:pPr>
    </w:p>
    <w:p w14:paraId="539B5FB2" w14:textId="35C0578E" w:rsidR="009A7A93" w:rsidRPr="00E45F89" w:rsidRDefault="009A7A93" w:rsidP="009A7A93">
      <w:pPr>
        <w:ind w:left="4253"/>
        <w:jc w:val="both"/>
        <w:rPr>
          <w:rFonts w:ascii="Calibri" w:eastAsia="MS Mincho" w:hAnsi="Calibri" w:cs="Arial"/>
          <w:kern w:val="18"/>
        </w:rPr>
      </w:pPr>
      <w:r w:rsidRPr="00E45F89">
        <w:rPr>
          <w:rFonts w:ascii="Calibri" w:eastAsia="MS Mincho" w:hAnsi="Calibri" w:cs="Arial"/>
          <w:kern w:val="18"/>
        </w:rPr>
        <w:t>Le</w:t>
      </w:r>
    </w:p>
    <w:p w14:paraId="0AB302EA" w14:textId="77777777" w:rsidR="009A7A93" w:rsidRPr="00E45F89" w:rsidRDefault="009A7A93" w:rsidP="009A7A93">
      <w:pPr>
        <w:ind w:left="3545" w:firstLine="709"/>
        <w:jc w:val="both"/>
        <w:rPr>
          <w:rFonts w:ascii="Calibri" w:eastAsia="MS Mincho" w:hAnsi="Calibri" w:cs="Arial"/>
          <w:kern w:val="18"/>
        </w:rPr>
      </w:pPr>
    </w:p>
    <w:p w14:paraId="4EEC0D62" w14:textId="19A890E8" w:rsidR="00C322B0" w:rsidRPr="009A7A93" w:rsidRDefault="009A7A93" w:rsidP="009A7A93">
      <w:pPr>
        <w:ind w:left="3545" w:firstLine="709"/>
        <w:jc w:val="both"/>
        <w:rPr>
          <w:rFonts w:ascii="Calibri" w:hAnsi="Calibri" w:cs="Arial"/>
        </w:rPr>
      </w:pPr>
      <w:r w:rsidRPr="00E45F89">
        <w:rPr>
          <w:rFonts w:ascii="Calibri" w:eastAsia="MS Mincho" w:hAnsi="Calibri" w:cs="Arial"/>
          <w:kern w:val="18"/>
        </w:rPr>
        <w:t>LA DIRECTION</w:t>
      </w:r>
      <w:r w:rsidR="005F720B">
        <w:rPr>
          <w:rFonts w:ascii="Century Gothic" w:hAnsi="Century Gothic"/>
          <w:noProof/>
          <w:sz w:val="20"/>
          <w:szCs w:val="20"/>
          <w:lang w:eastAsia="fr-FR"/>
        </w:rPr>
        <mc:AlternateContent>
          <mc:Choice Requires="wps">
            <w:drawing>
              <wp:anchor distT="0" distB="0" distL="114300" distR="114300" simplePos="0" relativeHeight="251659264" behindDoc="0" locked="0" layoutInCell="1" allowOverlap="1" wp14:anchorId="5C6E3E53" wp14:editId="7F302290">
                <wp:simplePos x="0" y="0"/>
                <wp:positionH relativeFrom="column">
                  <wp:posOffset>-109220</wp:posOffset>
                </wp:positionH>
                <wp:positionV relativeFrom="paragraph">
                  <wp:posOffset>3976370</wp:posOffset>
                </wp:positionV>
                <wp:extent cx="923925" cy="390525"/>
                <wp:effectExtent l="0" t="0" r="9525" b="9525"/>
                <wp:wrapNone/>
                <wp:docPr id="2" name="Rectangle 2"/>
                <wp:cNvGraphicFramePr/>
                <a:graphic xmlns:a="http://schemas.openxmlformats.org/drawingml/2006/main">
                  <a:graphicData uri="http://schemas.microsoft.com/office/word/2010/wordprocessingShape">
                    <wps:wsp>
                      <wps:cNvSpPr/>
                      <wps:spPr>
                        <a:xfrm>
                          <a:off x="0" y="0"/>
                          <a:ext cx="92392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0E506" id="Rectangle 2" o:spid="_x0000_s1026" style="position:absolute;margin-left:-8.6pt;margin-top:313.1pt;width:72.7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" fillcolor="white [3212]" stroked="f" strokeweight="1pt"/>
            </w:pict>
          </mc:Fallback>
        </mc:AlternateContent>
      </w:r>
    </w:p>
    <w:sectPr w:rsidR="00C322B0" w:rsidRPr="009A7A93" w:rsidSect="00DA3647">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E2FC" w14:textId="77777777" w:rsidR="005B2304" w:rsidRDefault="005B2304" w:rsidP="005F720B">
      <w:pPr>
        <w:spacing w:after="0" w:line="240" w:lineRule="auto"/>
      </w:pPr>
      <w:r>
        <w:separator/>
      </w:r>
    </w:p>
  </w:endnote>
  <w:endnote w:type="continuationSeparator" w:id="0">
    <w:p w14:paraId="425B09E2" w14:textId="77777777" w:rsidR="005B2304" w:rsidRDefault="005B2304" w:rsidP="005F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51432918"/>
      <w:docPartObj>
        <w:docPartGallery w:val="Page Numbers (Bottom of Page)"/>
        <w:docPartUnique/>
      </w:docPartObj>
    </w:sdtPr>
    <w:sdtEndPr/>
    <w:sdtContent>
      <w:p w14:paraId="5E0857B9" w14:textId="5F263F47" w:rsidR="005F720B" w:rsidRPr="005F720B" w:rsidRDefault="005F720B">
        <w:pPr>
          <w:pStyle w:val="Pieddepage"/>
          <w:jc w:val="right"/>
          <w:rPr>
            <w:rFonts w:ascii="Century Gothic" w:hAnsi="Century Gothic"/>
          </w:rPr>
        </w:pPr>
        <w:r w:rsidRPr="005F720B">
          <w:rPr>
            <w:rFonts w:ascii="Century Gothic" w:hAnsi="Century Gothic"/>
          </w:rPr>
          <w:fldChar w:fldCharType="begin"/>
        </w:r>
        <w:r w:rsidRPr="005F720B">
          <w:rPr>
            <w:rFonts w:ascii="Century Gothic" w:hAnsi="Century Gothic"/>
          </w:rPr>
          <w:instrText>PAGE   \* MERGEFORMAT</w:instrText>
        </w:r>
        <w:r w:rsidRPr="005F720B">
          <w:rPr>
            <w:rFonts w:ascii="Century Gothic" w:hAnsi="Century Gothic"/>
          </w:rPr>
          <w:fldChar w:fldCharType="separate"/>
        </w:r>
        <w:r w:rsidR="00A1758B">
          <w:rPr>
            <w:rFonts w:ascii="Century Gothic" w:hAnsi="Century Gothic"/>
            <w:noProof/>
          </w:rPr>
          <w:t>12</w:t>
        </w:r>
        <w:r w:rsidRPr="005F720B">
          <w:rPr>
            <w:rFonts w:ascii="Century Gothic" w:hAnsi="Century Gothic"/>
          </w:rPr>
          <w:fldChar w:fldCharType="end"/>
        </w:r>
      </w:p>
    </w:sdtContent>
  </w:sdt>
  <w:p w14:paraId="059DA29C" w14:textId="36A8A5CD" w:rsidR="005F720B" w:rsidRDefault="005F720B">
    <w:pPr>
      <w:pStyle w:val="Pieddepage"/>
    </w:pPr>
    <w:r>
      <w:t>Paraphes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DECC" w14:textId="77777777" w:rsidR="005B2304" w:rsidRDefault="005B2304" w:rsidP="005F720B">
      <w:pPr>
        <w:spacing w:after="0" w:line="240" w:lineRule="auto"/>
      </w:pPr>
      <w:r>
        <w:separator/>
      </w:r>
    </w:p>
  </w:footnote>
  <w:footnote w:type="continuationSeparator" w:id="0">
    <w:p w14:paraId="2F0A4280" w14:textId="77777777" w:rsidR="005B2304" w:rsidRDefault="005B2304" w:rsidP="005F7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35AFA"/>
    <w:multiLevelType w:val="singleLevel"/>
    <w:tmpl w:val="0A6AF3AA"/>
    <w:lvl w:ilvl="0">
      <w:start w:val="3"/>
      <w:numFmt w:val="bullet"/>
      <w:lvlText w:val="-"/>
      <w:lvlJc w:val="left"/>
      <w:pPr>
        <w:tabs>
          <w:tab w:val="num" w:pos="1776"/>
        </w:tabs>
        <w:ind w:left="1776" w:hanging="360"/>
      </w:pPr>
      <w:rPr>
        <w:rFonts w:hint="default"/>
      </w:rPr>
    </w:lvl>
  </w:abstractNum>
  <w:abstractNum w:abstractNumId="1" w15:restartNumberingAfterBreak="0">
    <w:nsid w:val="1E9200B3"/>
    <w:multiLevelType w:val="hybridMultilevel"/>
    <w:tmpl w:val="E8B02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8E4497"/>
    <w:multiLevelType w:val="hybridMultilevel"/>
    <w:tmpl w:val="53C624D8"/>
    <w:lvl w:ilvl="0" w:tplc="7F3CC93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B0688A"/>
    <w:multiLevelType w:val="hybridMultilevel"/>
    <w:tmpl w:val="70060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3F5385"/>
    <w:multiLevelType w:val="hybridMultilevel"/>
    <w:tmpl w:val="4D60D72A"/>
    <w:lvl w:ilvl="0" w:tplc="FFFFFFFF">
      <w:start w:val="1"/>
      <w:numFmt w:val="upperLetter"/>
      <w:lvlText w:val="%1)"/>
      <w:lvlJc w:val="left"/>
      <w:pPr>
        <w:tabs>
          <w:tab w:val="num" w:pos="1065"/>
        </w:tabs>
        <w:ind w:left="1065" w:hanging="360"/>
      </w:pPr>
      <w:rPr>
        <w:rFonts w:hint="default"/>
        <w:b/>
        <w:bCs/>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15:restartNumberingAfterBreak="0">
    <w:nsid w:val="49383981"/>
    <w:multiLevelType w:val="hybridMultilevel"/>
    <w:tmpl w:val="D62CE462"/>
    <w:lvl w:ilvl="0" w:tplc="7F3CC93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BB4E1E"/>
    <w:multiLevelType w:val="hybridMultilevel"/>
    <w:tmpl w:val="1BE69600"/>
    <w:lvl w:ilvl="0" w:tplc="7F0460EA">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43B1A"/>
    <w:multiLevelType w:val="hybridMultilevel"/>
    <w:tmpl w:val="39641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B72D5A"/>
    <w:multiLevelType w:val="singleLevel"/>
    <w:tmpl w:val="287C8EBA"/>
    <w:lvl w:ilvl="0">
      <w:start w:val="8"/>
      <w:numFmt w:val="bullet"/>
      <w:lvlText w:val=""/>
      <w:lvlJc w:val="left"/>
      <w:pPr>
        <w:tabs>
          <w:tab w:val="num" w:pos="1770"/>
        </w:tabs>
        <w:ind w:left="1770" w:hanging="360"/>
      </w:pPr>
      <w:rPr>
        <w:rFonts w:ascii="Symbol" w:hAnsi="Symbol" w:hint="default"/>
      </w:rPr>
    </w:lvl>
  </w:abstractNum>
  <w:num w:numId="1">
    <w:abstractNumId w:val="3"/>
  </w:num>
  <w:num w:numId="2">
    <w:abstractNumId w:val="5"/>
  </w:num>
  <w:num w:numId="3">
    <w:abstractNumId w:val="7"/>
  </w:num>
  <w:num w:numId="4">
    <w:abstractNumId w:val="2"/>
  </w:num>
  <w:num w:numId="5">
    <w:abstractNumId w:val="1"/>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45"/>
    <w:rsid w:val="000442CF"/>
    <w:rsid w:val="000B08DF"/>
    <w:rsid w:val="00127502"/>
    <w:rsid w:val="00174570"/>
    <w:rsid w:val="00176557"/>
    <w:rsid w:val="001B17BD"/>
    <w:rsid w:val="002A2FFD"/>
    <w:rsid w:val="002C3C4C"/>
    <w:rsid w:val="002E0019"/>
    <w:rsid w:val="003218E0"/>
    <w:rsid w:val="0032733D"/>
    <w:rsid w:val="003A5E57"/>
    <w:rsid w:val="004F3195"/>
    <w:rsid w:val="00504BB2"/>
    <w:rsid w:val="00584EBE"/>
    <w:rsid w:val="005B2304"/>
    <w:rsid w:val="005F720B"/>
    <w:rsid w:val="006165A8"/>
    <w:rsid w:val="00662B0E"/>
    <w:rsid w:val="006B464D"/>
    <w:rsid w:val="006C0D0D"/>
    <w:rsid w:val="006D0B48"/>
    <w:rsid w:val="006E1E18"/>
    <w:rsid w:val="00710B24"/>
    <w:rsid w:val="007B33D6"/>
    <w:rsid w:val="007E63D1"/>
    <w:rsid w:val="00895DFB"/>
    <w:rsid w:val="008F786F"/>
    <w:rsid w:val="00917EA6"/>
    <w:rsid w:val="00932A45"/>
    <w:rsid w:val="009A0561"/>
    <w:rsid w:val="009A7A93"/>
    <w:rsid w:val="009B09F8"/>
    <w:rsid w:val="00A1758B"/>
    <w:rsid w:val="00A42FEB"/>
    <w:rsid w:val="00A661F7"/>
    <w:rsid w:val="00A8262A"/>
    <w:rsid w:val="00B51129"/>
    <w:rsid w:val="00C54934"/>
    <w:rsid w:val="00C731E0"/>
    <w:rsid w:val="00C955E6"/>
    <w:rsid w:val="00D30C13"/>
    <w:rsid w:val="00D5073C"/>
    <w:rsid w:val="00D91C33"/>
    <w:rsid w:val="00DA142A"/>
    <w:rsid w:val="00DA3647"/>
    <w:rsid w:val="00DC2BD9"/>
    <w:rsid w:val="00E21E89"/>
    <w:rsid w:val="00E633D6"/>
    <w:rsid w:val="00E66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3F421AC"/>
  <w15:chartTrackingRefBased/>
  <w15:docId w15:val="{34C7E315-B6D7-4B4D-950E-A49E5BE2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A7A93"/>
    <w:pPr>
      <w:keepNext/>
      <w:spacing w:before="240" w:after="60" w:line="240" w:lineRule="auto"/>
      <w:outlineLvl w:val="0"/>
    </w:pPr>
    <w:rPr>
      <w:rFonts w:ascii="Cambria" w:eastAsia="Times New Roman" w:hAnsi="Cambria" w:cs="Times New Roman"/>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2A45"/>
    <w:rPr>
      <w:b/>
      <w:bCs/>
    </w:rPr>
  </w:style>
  <w:style w:type="paragraph" w:styleId="Paragraphedeliste">
    <w:name w:val="List Paragraph"/>
    <w:basedOn w:val="Normal"/>
    <w:uiPriority w:val="34"/>
    <w:qFormat/>
    <w:rsid w:val="006B464D"/>
    <w:pPr>
      <w:ind w:left="720"/>
      <w:contextualSpacing/>
    </w:pPr>
  </w:style>
  <w:style w:type="table" w:styleId="Grilledutableau">
    <w:name w:val="Table Grid"/>
    <w:basedOn w:val="TableauNormal"/>
    <w:uiPriority w:val="39"/>
    <w:rsid w:val="009B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2C3C4C"/>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2C3C4C"/>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2C3C4C"/>
    <w:rPr>
      <w:sz w:val="16"/>
      <w:szCs w:val="16"/>
    </w:rPr>
  </w:style>
  <w:style w:type="paragraph" w:styleId="Textedebulles">
    <w:name w:val="Balloon Text"/>
    <w:basedOn w:val="Normal"/>
    <w:link w:val="TextedebullesCar"/>
    <w:uiPriority w:val="99"/>
    <w:semiHidden/>
    <w:unhideWhenUsed/>
    <w:rsid w:val="002C3C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C4C"/>
    <w:rPr>
      <w:rFonts w:ascii="Segoe UI" w:hAnsi="Segoe UI" w:cs="Segoe UI"/>
      <w:sz w:val="18"/>
      <w:szCs w:val="18"/>
    </w:rPr>
  </w:style>
  <w:style w:type="paragraph" w:styleId="Retraitcorpsdetexte2">
    <w:name w:val="Body Text Indent 2"/>
    <w:basedOn w:val="Normal"/>
    <w:link w:val="Retraitcorpsdetexte2Car"/>
    <w:semiHidden/>
    <w:unhideWhenUsed/>
    <w:rsid w:val="002C3C4C"/>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semiHidden/>
    <w:rsid w:val="002C3C4C"/>
    <w:rPr>
      <w:rFonts w:ascii="Times New Roman" w:eastAsia="Times New Roman" w:hAnsi="Times New Roman" w:cs="Times New Roman"/>
      <w:sz w:val="24"/>
      <w:szCs w:val="24"/>
      <w:lang w:eastAsia="fr-FR"/>
    </w:rPr>
  </w:style>
  <w:style w:type="character" w:customStyle="1" w:styleId="lrzxr">
    <w:name w:val="lrzxr"/>
    <w:basedOn w:val="Policepardfaut"/>
    <w:rsid w:val="002C3C4C"/>
  </w:style>
  <w:style w:type="character" w:styleId="Lienhypertexte">
    <w:name w:val="Hyperlink"/>
    <w:basedOn w:val="Policepardfaut"/>
    <w:uiPriority w:val="99"/>
    <w:semiHidden/>
    <w:unhideWhenUsed/>
    <w:rsid w:val="003A5E57"/>
    <w:rPr>
      <w:color w:val="0000FF"/>
      <w:u w:val="single"/>
    </w:rPr>
  </w:style>
  <w:style w:type="paragraph" w:styleId="NormalWeb">
    <w:name w:val="Normal (Web)"/>
    <w:basedOn w:val="Normal"/>
    <w:uiPriority w:val="99"/>
    <w:semiHidden/>
    <w:unhideWhenUsed/>
    <w:rsid w:val="009A0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F720B"/>
    <w:pPr>
      <w:tabs>
        <w:tab w:val="center" w:pos="4536"/>
        <w:tab w:val="right" w:pos="9072"/>
      </w:tabs>
      <w:spacing w:after="0" w:line="240" w:lineRule="auto"/>
    </w:pPr>
  </w:style>
  <w:style w:type="character" w:customStyle="1" w:styleId="En-tteCar">
    <w:name w:val="En-tête Car"/>
    <w:basedOn w:val="Policepardfaut"/>
    <w:link w:val="En-tte"/>
    <w:uiPriority w:val="99"/>
    <w:rsid w:val="005F720B"/>
  </w:style>
  <w:style w:type="paragraph" w:styleId="Pieddepage">
    <w:name w:val="footer"/>
    <w:basedOn w:val="Normal"/>
    <w:link w:val="PieddepageCar"/>
    <w:uiPriority w:val="99"/>
    <w:unhideWhenUsed/>
    <w:rsid w:val="005F7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720B"/>
  </w:style>
  <w:style w:type="paragraph" w:styleId="Corpsdetexte">
    <w:name w:val="Body Text"/>
    <w:basedOn w:val="Normal"/>
    <w:link w:val="CorpsdetexteCar"/>
    <w:uiPriority w:val="99"/>
    <w:semiHidden/>
    <w:unhideWhenUsed/>
    <w:rsid w:val="009A7A93"/>
    <w:pPr>
      <w:spacing w:after="120"/>
    </w:pPr>
  </w:style>
  <w:style w:type="character" w:customStyle="1" w:styleId="CorpsdetexteCar">
    <w:name w:val="Corps de texte Car"/>
    <w:basedOn w:val="Policepardfaut"/>
    <w:link w:val="Corpsdetexte"/>
    <w:uiPriority w:val="99"/>
    <w:semiHidden/>
    <w:rsid w:val="009A7A93"/>
  </w:style>
  <w:style w:type="character" w:customStyle="1" w:styleId="Titre1Car">
    <w:name w:val="Titre 1 Car"/>
    <w:basedOn w:val="Policepardfaut"/>
    <w:link w:val="Titre1"/>
    <w:rsid w:val="009A7A93"/>
    <w:rPr>
      <w:rFonts w:ascii="Cambria" w:eastAsia="Times New Roman" w:hAnsi="Cambria" w:cs="Times New Roman"/>
      <w:b/>
      <w:bCs/>
      <w:kern w:val="32"/>
      <w:sz w:val="32"/>
      <w:szCs w:val="32"/>
      <w:lang w:eastAsia="fr-FR"/>
    </w:rPr>
  </w:style>
  <w:style w:type="paragraph" w:styleId="Corpsdetexte2">
    <w:name w:val="Body Text 2"/>
    <w:basedOn w:val="Normal"/>
    <w:link w:val="Corpsdetexte2Car"/>
    <w:rsid w:val="009A7A93"/>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9A7A9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44861">
      <w:bodyDiv w:val="1"/>
      <w:marLeft w:val="0"/>
      <w:marRight w:val="0"/>
      <w:marTop w:val="0"/>
      <w:marBottom w:val="0"/>
      <w:divBdr>
        <w:top w:val="none" w:sz="0" w:space="0" w:color="auto"/>
        <w:left w:val="none" w:sz="0" w:space="0" w:color="auto"/>
        <w:bottom w:val="none" w:sz="0" w:space="0" w:color="auto"/>
        <w:right w:val="none" w:sz="0" w:space="0" w:color="auto"/>
      </w:divBdr>
    </w:div>
    <w:div w:id="677925644">
      <w:bodyDiv w:val="1"/>
      <w:marLeft w:val="0"/>
      <w:marRight w:val="0"/>
      <w:marTop w:val="0"/>
      <w:marBottom w:val="0"/>
      <w:divBdr>
        <w:top w:val="none" w:sz="0" w:space="0" w:color="auto"/>
        <w:left w:val="none" w:sz="0" w:space="0" w:color="auto"/>
        <w:bottom w:val="none" w:sz="0" w:space="0" w:color="auto"/>
        <w:right w:val="none" w:sz="0" w:space="0" w:color="auto"/>
      </w:divBdr>
    </w:div>
    <w:div w:id="794325947">
      <w:bodyDiv w:val="1"/>
      <w:marLeft w:val="0"/>
      <w:marRight w:val="0"/>
      <w:marTop w:val="0"/>
      <w:marBottom w:val="0"/>
      <w:divBdr>
        <w:top w:val="none" w:sz="0" w:space="0" w:color="auto"/>
        <w:left w:val="none" w:sz="0" w:space="0" w:color="auto"/>
        <w:bottom w:val="none" w:sz="0" w:space="0" w:color="auto"/>
        <w:right w:val="none" w:sz="0" w:space="0" w:color="auto"/>
      </w:divBdr>
    </w:div>
    <w:div w:id="1096288013">
      <w:bodyDiv w:val="1"/>
      <w:marLeft w:val="0"/>
      <w:marRight w:val="0"/>
      <w:marTop w:val="0"/>
      <w:marBottom w:val="0"/>
      <w:divBdr>
        <w:top w:val="none" w:sz="0" w:space="0" w:color="auto"/>
        <w:left w:val="none" w:sz="0" w:space="0" w:color="auto"/>
        <w:bottom w:val="none" w:sz="0" w:space="0" w:color="auto"/>
        <w:right w:val="none" w:sz="0" w:space="0" w:color="auto"/>
      </w:divBdr>
    </w:div>
    <w:div w:id="1338338791">
      <w:bodyDiv w:val="1"/>
      <w:marLeft w:val="0"/>
      <w:marRight w:val="0"/>
      <w:marTop w:val="0"/>
      <w:marBottom w:val="0"/>
      <w:divBdr>
        <w:top w:val="none" w:sz="0" w:space="0" w:color="auto"/>
        <w:left w:val="none" w:sz="0" w:space="0" w:color="auto"/>
        <w:bottom w:val="none" w:sz="0" w:space="0" w:color="auto"/>
        <w:right w:val="none" w:sz="0" w:space="0" w:color="auto"/>
      </w:divBdr>
    </w:div>
    <w:div w:id="1494879591">
      <w:bodyDiv w:val="1"/>
      <w:marLeft w:val="0"/>
      <w:marRight w:val="0"/>
      <w:marTop w:val="0"/>
      <w:marBottom w:val="0"/>
      <w:divBdr>
        <w:top w:val="none" w:sz="0" w:space="0" w:color="auto"/>
        <w:left w:val="none" w:sz="0" w:space="0" w:color="auto"/>
        <w:bottom w:val="none" w:sz="0" w:space="0" w:color="auto"/>
        <w:right w:val="none" w:sz="0" w:space="0" w:color="auto"/>
      </w:divBdr>
    </w:div>
    <w:div w:id="16946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0E74A052E8240A3B861CD0591941D" ma:contentTypeVersion="12" ma:contentTypeDescription="Crée un document." ma:contentTypeScope="" ma:versionID="a4bdf7ab337cd796e30a7f08ea81b4e6">
  <xsd:schema xmlns:xsd="http://www.w3.org/2001/XMLSchema" xmlns:xs="http://www.w3.org/2001/XMLSchema" xmlns:p="http://schemas.microsoft.com/office/2006/metadata/properties" xmlns:ns2="646c52de-ac6d-4fd0-8045-9d6c9432de8f" xmlns:ns3="1cd59f10-bad2-4097-a87c-0cec70df8f65" targetNamespace="http://schemas.microsoft.com/office/2006/metadata/properties" ma:root="true" ma:fieldsID="0cadaa12e2a198dcab28ced592db1326" ns2:_="" ns3:_="">
    <xsd:import namespace="646c52de-ac6d-4fd0-8045-9d6c9432de8f"/>
    <xsd:import namespace="1cd59f10-bad2-4097-a87c-0cec70df8f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c52de-ac6d-4fd0-8045-9d6c9432d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59f10-bad2-4097-a87c-0cec70df8f6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87B30-648D-4E07-B3F0-B79F765B6E0A}">
  <ds:schemaRefs>
    <ds:schemaRef ds:uri="http://schemas.microsoft.com/sharepoint/v3/contenttype/forms"/>
  </ds:schemaRefs>
</ds:datastoreItem>
</file>

<file path=customXml/itemProps2.xml><?xml version="1.0" encoding="utf-8"?>
<ds:datastoreItem xmlns:ds="http://schemas.openxmlformats.org/officeDocument/2006/customXml" ds:itemID="{0A949FC7-BDC1-4819-97DB-496344727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c52de-ac6d-4fd0-8045-9d6c9432de8f"/>
    <ds:schemaRef ds:uri="1cd59f10-bad2-4097-a87c-0cec70df8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6D6FA-6E25-47C2-84DD-1BEDE39AC656}">
  <ds:schemaRefs>
    <ds:schemaRef ds:uri="http://purl.org/dc/terms/"/>
    <ds:schemaRef ds:uri="http://schemas.microsoft.com/office/2006/documentManagement/types"/>
    <ds:schemaRef ds:uri="http://purl.org/dc/dcmitype/"/>
    <ds:schemaRef ds:uri="1cd59f10-bad2-4097-a87c-0cec70df8f65"/>
    <ds:schemaRef ds:uri="646c52de-ac6d-4fd0-8045-9d6c9432de8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2409</Words>
  <Characters>13253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Rambault</dc:creator>
  <cp:keywords/>
  <dc:description/>
  <cp:lastModifiedBy>Alexandre DAIN</cp:lastModifiedBy>
  <cp:revision>6</cp:revision>
  <cp:lastPrinted>2019-10-02T15:14:00Z</cp:lastPrinted>
  <dcterms:created xsi:type="dcterms:W3CDTF">2020-04-16T09:52:00Z</dcterms:created>
  <dcterms:modified xsi:type="dcterms:W3CDTF">2020-09-15T07:56:00Z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0x010100EE70E74A052E8240A3B861CD0591941D</vt:lpwstr>
  </property>
</Properties>
</file>