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22" w:rsidRDefault="005C7AA2" w:rsidP="005C7AA2">
      <w:pPr>
        <w:rPr>
          <w:b/>
        </w:rPr>
      </w:pPr>
      <w:r w:rsidRPr="005C7AA2">
        <w:rPr>
          <w:b/>
          <w:sz w:val="40"/>
          <w:szCs w:val="40"/>
        </w:rPr>
        <w:t>Un cycle combiné gaz</w:t>
      </w:r>
      <w:r>
        <w:rPr>
          <w:b/>
          <w:sz w:val="40"/>
          <w:szCs w:val="40"/>
        </w:rPr>
        <w:t xml:space="preserve"> </w:t>
      </w:r>
      <w:r w:rsidRPr="005C7AA2">
        <w:rPr>
          <w:b/>
          <w:sz w:val="40"/>
          <w:szCs w:val="40"/>
        </w:rPr>
        <w:t>nouvelle génération</w:t>
      </w:r>
      <w:r w:rsidR="004104CE">
        <w:br/>
      </w:r>
    </w:p>
    <w:p w:rsidR="00301B93" w:rsidRDefault="00301B93" w:rsidP="00301B93">
      <w:pPr>
        <w:rPr>
          <w:b/>
        </w:rPr>
      </w:pPr>
      <w:r>
        <w:rPr>
          <w:b/>
        </w:rPr>
        <w:t>Photos :</w:t>
      </w:r>
    </w:p>
    <w:p w:rsidR="00301B93" w:rsidRDefault="00301B93" w:rsidP="00301B93">
      <w:r>
        <w:rPr>
          <w:b/>
        </w:rPr>
        <w:t xml:space="preserve">Région géographique : </w:t>
      </w:r>
      <w:r w:rsidR="006D75F1" w:rsidRPr="006D75F1">
        <w:t>Bouchain, dans le nord de la France</w:t>
      </w:r>
    </w:p>
    <w:p w:rsidR="00301B93" w:rsidRDefault="00301B93" w:rsidP="00301B93">
      <w:pPr>
        <w:rPr>
          <w:b/>
        </w:rPr>
      </w:pPr>
      <w:r>
        <w:rPr>
          <w:b/>
        </w:rPr>
        <w:t>Quel est le niveau d'avancement? :</w:t>
      </w:r>
    </w:p>
    <w:p w:rsidR="00301B93" w:rsidRDefault="00301B93" w:rsidP="00301B93">
      <w:pPr>
        <w:ind w:firstLine="708"/>
      </w:pPr>
      <w:r>
        <w:t>En cours de réalisation</w:t>
      </w:r>
    </w:p>
    <w:p w:rsidR="00301B93" w:rsidRDefault="00301B93" w:rsidP="00301B93">
      <w:r>
        <w:rPr>
          <w:b/>
        </w:rPr>
        <w:t xml:space="preserve">Porteur Principale : </w:t>
      </w:r>
      <w:r w:rsidR="006D75F1" w:rsidRPr="006D75F1">
        <w:t>General Electric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Nature de l'initiative: </w:t>
      </w:r>
    </w:p>
    <w:p w:rsidR="00301B93" w:rsidRDefault="00301B93" w:rsidP="00301B93">
      <w:pPr>
        <w:ind w:firstLine="708"/>
      </w:pPr>
      <w:r>
        <w:t>Démarche d'une institution publique ou assimilée</w:t>
      </w:r>
    </w:p>
    <w:p w:rsidR="00301B93" w:rsidRDefault="00301B93" w:rsidP="00301B93">
      <w:pPr>
        <w:ind w:firstLine="708"/>
      </w:pPr>
      <w:r>
        <w:t>Démarche individuelle (entreprise ...)</w:t>
      </w:r>
    </w:p>
    <w:p w:rsidR="00301B93" w:rsidRDefault="00301B93" w:rsidP="00301B93">
      <w:pPr>
        <w:ind w:firstLine="708"/>
        <w:rPr>
          <w:b/>
        </w:rPr>
      </w:pPr>
      <w:r>
        <w:t>Démarche multi acteurs (collective ...)</w:t>
      </w:r>
      <w:r>
        <w:br/>
      </w:r>
    </w:p>
    <w:p w:rsidR="00301B93" w:rsidRDefault="00301B93" w:rsidP="00301B93">
      <w:pPr>
        <w:rPr>
          <w:b/>
        </w:rPr>
      </w:pPr>
      <w:r>
        <w:rPr>
          <w:b/>
        </w:rPr>
        <w:t>En quelques lignes, décrivez votre initiative:</w:t>
      </w:r>
    </w:p>
    <w:p w:rsidR="006D75F1" w:rsidRPr="006D75F1" w:rsidRDefault="006D75F1" w:rsidP="006D75F1">
      <w:r w:rsidRPr="006D75F1">
        <w:t xml:space="preserve">L’efficacité énergétique est au </w:t>
      </w:r>
      <w:r w:rsidRPr="006D75F1">
        <w:t>cœur</w:t>
      </w:r>
      <w:r w:rsidRPr="006D75F1">
        <w:t xml:space="preserve"> des préoccupations d’EDF qui adapte</w:t>
      </w:r>
      <w:r>
        <w:t xml:space="preserve"> </w:t>
      </w:r>
      <w:r w:rsidRPr="006D75F1">
        <w:t>et modernise son parc industriel pour réduire ses émissions de CO2. Pour</w:t>
      </w:r>
      <w:r>
        <w:t xml:space="preserve"> </w:t>
      </w:r>
      <w:r w:rsidRPr="006D75F1">
        <w:t>cette raison, il a investi à Bouchain, dans le nord de la France, dans la</w:t>
      </w:r>
      <w:r>
        <w:t xml:space="preserve"> </w:t>
      </w:r>
      <w:r w:rsidRPr="006D75F1">
        <w:t>construction d’une centrale à cycle combiné au gaz naturel de nouvelle</w:t>
      </w:r>
      <w:r>
        <w:t xml:space="preserve"> </w:t>
      </w:r>
      <w:r w:rsidRPr="006D75F1">
        <w:t>génération. Grâce à son important rendement, cette dernière émettra</w:t>
      </w:r>
      <w:r>
        <w:t xml:space="preserve"> </w:t>
      </w:r>
      <w:r w:rsidRPr="006D75F1">
        <w:t>60 % de CO2 de moins que l’ancienne centrale au charbon qu’elle</w:t>
      </w:r>
      <w:r>
        <w:t xml:space="preserve"> </w:t>
      </w:r>
      <w:r w:rsidRPr="006D75F1">
        <w:t>remplacera à l’été 2016.</w:t>
      </w:r>
    </w:p>
    <w:p w:rsidR="006D75F1" w:rsidRPr="006D75F1" w:rsidRDefault="006D75F1" w:rsidP="006D75F1">
      <w:r w:rsidRPr="006D75F1">
        <w:t>Développée par General Electric (GE), cette centrale aura une capacité installée de</w:t>
      </w:r>
      <w:r>
        <w:t xml:space="preserve"> </w:t>
      </w:r>
      <w:r w:rsidRPr="006D75F1">
        <w:t>575 MW. Ses atouts : un rendement record de 61 %, contre 58 % pour une centrale à</w:t>
      </w:r>
      <w:r>
        <w:t xml:space="preserve"> </w:t>
      </w:r>
      <w:r w:rsidRPr="006D75F1">
        <w:t>cycle combiné au gaz classique et 37 % pour une centrale au charbon conventionnelle ;</w:t>
      </w:r>
      <w:r>
        <w:t xml:space="preserve"> </w:t>
      </w:r>
      <w:r w:rsidRPr="006D75F1">
        <w:t>une puissance maximale –</w:t>
      </w:r>
      <w:r w:rsidRPr="006D75F1">
        <w:rPr>
          <w:rFonts w:ascii="Calibri" w:hAnsi="Calibri" w:cs="Calibri"/>
        </w:rPr>
        <w:t>􀁼</w:t>
      </w:r>
      <w:r w:rsidRPr="006D75F1">
        <w:t>575 MW</w:t>
      </w:r>
      <w:r w:rsidRPr="006D75F1">
        <w:rPr>
          <w:rFonts w:ascii="Calibri" w:hAnsi="Calibri" w:cs="Calibri"/>
        </w:rPr>
        <w:t>􀁼</w:t>
      </w:r>
      <w:r w:rsidRPr="006D75F1">
        <w:rPr>
          <w:rFonts w:hint="eastAsia"/>
        </w:rPr>
        <w:t>–</w:t>
      </w:r>
      <w:r w:rsidRPr="006D75F1">
        <w:t xml:space="preserve"> atteinte en 30</w:t>
      </w:r>
      <w:r w:rsidRPr="006D75F1">
        <w:rPr>
          <w:rFonts w:ascii="Calibri" w:hAnsi="Calibri" w:cs="Calibri"/>
        </w:rPr>
        <w:t>􀁼</w:t>
      </w:r>
      <w:r w:rsidRPr="006D75F1">
        <w:t>minutes seulement, soit deux fois plus</w:t>
      </w:r>
      <w:r>
        <w:t xml:space="preserve"> </w:t>
      </w:r>
      <w:r w:rsidRPr="006D75F1">
        <w:t>rapidement qu’une centrale à cycle combiné au gaz classique ; de très faibles émissions</w:t>
      </w:r>
      <w:r>
        <w:t xml:space="preserve"> </w:t>
      </w:r>
      <w:r w:rsidRPr="006D75F1">
        <w:t>dans l’atmosphère, notamment 60 % de CO2 de moins qu’une centrale au charbon</w:t>
      </w:r>
      <w:r>
        <w:t xml:space="preserve"> </w:t>
      </w:r>
      <w:r w:rsidRPr="006D75F1">
        <w:t>classique. Sa grande flexibilité lui permettra de répondre efficacement aux fluctuations des</w:t>
      </w:r>
      <w:r>
        <w:t xml:space="preserve"> </w:t>
      </w:r>
      <w:r w:rsidRPr="006D75F1">
        <w:t>besoins en électricité sur le réseau.</w:t>
      </w:r>
    </w:p>
    <w:p w:rsidR="00301B93" w:rsidRDefault="00301B93" w:rsidP="00301B93">
      <w:pPr>
        <w:rPr>
          <w:b/>
        </w:rPr>
      </w:pPr>
      <w:r>
        <w:rPr>
          <w:b/>
        </w:rPr>
        <w:t>En une phrase, présentez votre initiative:</w:t>
      </w:r>
    </w:p>
    <w:p w:rsidR="006D75F1" w:rsidRPr="006D75F1" w:rsidRDefault="006D75F1" w:rsidP="00301B93">
      <w:r w:rsidRPr="006D75F1">
        <w:t>Une nouvelle centrale à cycle combiné au gaz naturel deux fois moins émettrice de CO2 qu’une centrale au charbon classique</w:t>
      </w:r>
    </w:p>
    <w:p w:rsidR="00301B93" w:rsidRDefault="00301B93" w:rsidP="00301B93">
      <w:pPr>
        <w:rPr>
          <w:b/>
        </w:rPr>
      </w:pPr>
      <w:r>
        <w:rPr>
          <w:b/>
        </w:rPr>
        <w:t>Date de début </w:t>
      </w:r>
      <w:r w:rsidR="006D75F1">
        <w:rPr>
          <w:b/>
        </w:rPr>
        <w:t xml:space="preserve">: </w:t>
      </w:r>
      <w:r>
        <w:br/>
      </w:r>
      <w:r>
        <w:rPr>
          <w:b/>
        </w:rPr>
        <w:t>Date de fin :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Adresse : </w:t>
      </w:r>
    </w:p>
    <w:p w:rsidR="00301B93" w:rsidRDefault="00301B93" w:rsidP="00301B93">
      <w:pPr>
        <w:rPr>
          <w:b/>
        </w:rPr>
      </w:pPr>
      <w:r>
        <w:rPr>
          <w:b/>
        </w:rPr>
        <w:t>Zone géographique concernée:</w:t>
      </w:r>
    </w:p>
    <w:p w:rsidR="00301B93" w:rsidRDefault="00301B93" w:rsidP="00301B93">
      <w:pPr>
        <w:rPr>
          <w:b/>
        </w:rPr>
      </w:pPr>
      <w:r>
        <w:rPr>
          <w:b/>
        </w:rPr>
        <w:t>Géolocalisation:</w:t>
      </w:r>
    </w:p>
    <w:p w:rsidR="006D75F1" w:rsidRDefault="00301B93" w:rsidP="006D75F1">
      <w:pPr>
        <w:rPr>
          <w:b/>
        </w:rPr>
      </w:pPr>
      <w:r>
        <w:rPr>
          <w:b/>
        </w:rPr>
        <w:t>Choisissez des thématiques dans la liste:</w:t>
      </w:r>
    </w:p>
    <w:p w:rsidR="00301B93" w:rsidRDefault="006D75F1" w:rsidP="006D75F1">
      <w:pPr>
        <w:rPr>
          <w:rFonts w:ascii="Arial" w:hAnsi="Arial" w:cs="Arial"/>
          <w:b/>
          <w:color w:val="8496B0" w:themeColor="text2" w:themeTint="99"/>
        </w:rPr>
      </w:pPr>
      <w:r>
        <w:rPr>
          <w:b/>
        </w:rPr>
        <w:t>A</w:t>
      </w:r>
      <w:r w:rsidR="00301B93">
        <w:rPr>
          <w:b/>
        </w:rPr>
        <w:t xml:space="preserve">vec quels mot(s) clé(s) complémentaire(s) </w:t>
      </w:r>
      <w:proofErr w:type="spellStart"/>
      <w:r w:rsidR="00301B93">
        <w:rPr>
          <w:b/>
        </w:rPr>
        <w:t>définiriez vous</w:t>
      </w:r>
      <w:proofErr w:type="spellEnd"/>
      <w:r w:rsidR="00301B93">
        <w:rPr>
          <w:b/>
        </w:rPr>
        <w:t xml:space="preserve"> l'initiative </w:t>
      </w:r>
      <w:proofErr w:type="gramStart"/>
      <w:r w:rsidR="00301B93">
        <w:rPr>
          <w:b/>
        </w:rPr>
        <w:t>?:</w:t>
      </w:r>
      <w:proofErr w:type="gramEnd"/>
      <w:r w:rsidR="00301B93">
        <w:rPr>
          <w:b/>
        </w:rPr>
        <w:br/>
      </w: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Description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Quels sont les principaux objectifs visés et/ou résultats obtenus (QUANTITATIFS, sur le plan économique, environnemental et sociétal par exemple) ? : </w:t>
      </w:r>
    </w:p>
    <w:p w:rsidR="006D75F1" w:rsidRDefault="006D75F1" w:rsidP="006D75F1">
      <w:r>
        <w:t>61 % de rendement développé en moins</w:t>
      </w:r>
      <w:r>
        <w:t xml:space="preserve"> </w:t>
      </w:r>
      <w:r>
        <w:t>de 30</w:t>
      </w:r>
      <w:r>
        <w:t xml:space="preserve"> </w:t>
      </w:r>
      <w:r>
        <w:t>minutes</w:t>
      </w:r>
    </w:p>
    <w:p w:rsidR="006D75F1" w:rsidRDefault="006D75F1" w:rsidP="006D75F1">
      <w:r>
        <w:t>575 MW de capacité installée, soit</w:t>
      </w:r>
      <w:r>
        <w:t xml:space="preserve"> </w:t>
      </w:r>
      <w:r>
        <w:t>l’alimentation annuelle de 680</w:t>
      </w:r>
      <w:r>
        <w:t> </w:t>
      </w:r>
      <w:r>
        <w:t>000</w:t>
      </w:r>
      <w:r>
        <w:rPr>
          <w:rFonts w:ascii="Calibri" w:hAnsi="Calibri" w:cs="Calibri"/>
        </w:rPr>
        <w:t xml:space="preserve"> </w:t>
      </w:r>
      <w:r>
        <w:t>foyers</w:t>
      </w:r>
    </w:p>
    <w:p w:rsidR="006D75F1" w:rsidRDefault="006D75F1" w:rsidP="006D75F1">
      <w:r>
        <w:t>Turbine à gaz la plus puissante mise au</w:t>
      </w:r>
      <w:r>
        <w:t xml:space="preserve"> </w:t>
      </w:r>
      <w:r>
        <w:t>point par General Electric, la 9HA</w:t>
      </w:r>
    </w:p>
    <w:p w:rsidR="006D75F1" w:rsidRDefault="006D75F1" w:rsidP="006D75F1">
      <w:r>
        <w:t>Réduction de 60 % des émissions de CO2</w:t>
      </w:r>
    </w:p>
    <w:p w:rsidR="006D75F1" w:rsidRDefault="006D75F1" w:rsidP="006D75F1">
      <w:r>
        <w:t>Division par 3 des émissions de dioxyde</w:t>
      </w:r>
      <w:r>
        <w:t xml:space="preserve"> </w:t>
      </w:r>
      <w:r>
        <w:t>de soufre (SO2)</w:t>
      </w:r>
    </w:p>
    <w:p w:rsidR="006D75F1" w:rsidRDefault="006D75F1" w:rsidP="006D75F1">
      <w:r>
        <w:t>Division par 20 des émissions d’oxyde</w:t>
      </w:r>
      <w:r>
        <w:t xml:space="preserve"> </w:t>
      </w:r>
      <w:r>
        <w:t>d’azote (NOX)</w:t>
      </w:r>
    </w:p>
    <w:p w:rsidR="00301B93" w:rsidRDefault="00301B93" w:rsidP="00301B93">
      <w:pPr>
        <w:rPr>
          <w:b/>
        </w:rPr>
      </w:pPr>
      <w:r>
        <w:rPr>
          <w:b/>
        </w:rPr>
        <w:t>Quels sont les principaux objectifs visés et/ou résultats obtenus (QUALITATIFS, sur le plan économique, environnemental et sociétal par exemple) ? :</w:t>
      </w: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Quelles sont ou ont été les principales étapes de l'initiative, facteurs d'accélération et freins ? :</w:t>
      </w: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8496B0" w:themeColor="text2" w:themeTint="99"/>
        </w:rPr>
      </w:pP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Enjeux 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Quels sont les domaines d'activités concernés par l'initiative ? : (À </w:t>
      </w:r>
      <w:proofErr w:type="spellStart"/>
      <w:r>
        <w:rPr>
          <w:b/>
        </w:rPr>
        <w:t>selectionner</w:t>
      </w:r>
      <w:proofErr w:type="spellEnd"/>
      <w:r>
        <w:rPr>
          <w:b/>
        </w:rPr>
        <w:t>)</w:t>
      </w:r>
    </w:p>
    <w:p w:rsidR="00301B93" w:rsidRDefault="00301B93" w:rsidP="00301B93">
      <w:pPr>
        <w:rPr>
          <w:b/>
        </w:rPr>
      </w:pPr>
      <w:r>
        <w:rPr>
          <w:b/>
        </w:rPr>
        <w:t>Commentaire sur les domaines d'activités :</w:t>
      </w:r>
    </w:p>
    <w:p w:rsidR="00301B93" w:rsidRDefault="00301B93" w:rsidP="00301B93">
      <w:pPr>
        <w:rPr>
          <w:b/>
        </w:rPr>
      </w:pPr>
    </w:p>
    <w:p w:rsidR="00301B93" w:rsidRDefault="00301B93" w:rsidP="00301B93">
      <w:pPr>
        <w:rPr>
          <w:b/>
        </w:rPr>
      </w:pPr>
      <w:r>
        <w:rPr>
          <w:b/>
        </w:rPr>
        <w:t xml:space="preserve">Quelles sont les principales « Ressources » concernées par cette initiative ? : (À </w:t>
      </w:r>
      <w:proofErr w:type="spellStart"/>
      <w:r>
        <w:rPr>
          <w:b/>
        </w:rPr>
        <w:t>selectionner</w:t>
      </w:r>
      <w:proofErr w:type="spellEnd"/>
      <w:r>
        <w:rPr>
          <w:b/>
        </w:rPr>
        <w:t>)</w:t>
      </w:r>
    </w:p>
    <w:p w:rsidR="00301B93" w:rsidRDefault="00301B93" w:rsidP="00301B93">
      <w:pPr>
        <w:rPr>
          <w:b/>
        </w:rPr>
      </w:pPr>
      <w:r>
        <w:rPr>
          <w:b/>
        </w:rPr>
        <w:t>Commentaire sur les ressources :</w:t>
      </w:r>
    </w:p>
    <w:p w:rsidR="00301B93" w:rsidRDefault="00301B93" w:rsidP="00301B93">
      <w:pPr>
        <w:rPr>
          <w:b/>
        </w:rPr>
      </w:pP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A quel(s) pilier(s) de l’économie circulaire pourriez-vous rattacher l'initiative ? : (À </w:t>
      </w:r>
      <w:proofErr w:type="spellStart"/>
      <w:r>
        <w:rPr>
          <w:b/>
        </w:rPr>
        <w:t>selectionner</w:t>
      </w:r>
      <w:proofErr w:type="spellEnd"/>
      <w:r>
        <w:rPr>
          <w:b/>
        </w:rPr>
        <w:t>)</w:t>
      </w: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8496B0" w:themeColor="text2" w:themeTint="99"/>
        </w:rPr>
      </w:pP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Mise en œuvre </w:t>
      </w:r>
    </w:p>
    <w:p w:rsidR="00301B93" w:rsidRDefault="00301B93" w:rsidP="00301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Quels sont les principaux partenaires dans la mise en œuvre ? :</w:t>
      </w:r>
    </w:p>
    <w:p w:rsidR="00301B93" w:rsidRDefault="00301B93" w:rsidP="00301B93">
      <w:pPr>
        <w:rPr>
          <w:b/>
        </w:rPr>
      </w:pPr>
      <w:r>
        <w:rPr>
          <w:b/>
        </w:rPr>
        <w:t>Nom du partenaire :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Commentaire sur le partenaire : 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Moyens techniques mis en </w:t>
      </w:r>
      <w:proofErr w:type="spellStart"/>
      <w:r>
        <w:rPr>
          <w:b/>
        </w:rPr>
        <w:t>oeuvre</w:t>
      </w:r>
      <w:proofErr w:type="spellEnd"/>
      <w:r>
        <w:rPr>
          <w:b/>
        </w:rPr>
        <w:t xml:space="preserve"> :</w:t>
      </w:r>
    </w:p>
    <w:p w:rsidR="00301B93" w:rsidRDefault="00301B93" w:rsidP="00301B93">
      <w:pPr>
        <w:rPr>
          <w:b/>
        </w:rPr>
      </w:pPr>
      <w:r>
        <w:rPr>
          <w:b/>
        </w:rPr>
        <w:t>Dispositifs, outils ou méthodologies mis en œuvre :</w:t>
      </w:r>
    </w:p>
    <w:p w:rsidR="00301B93" w:rsidRDefault="00301B93" w:rsidP="00301B93">
      <w:pPr>
        <w:rPr>
          <w:b/>
        </w:rPr>
      </w:pPr>
      <w:r>
        <w:rPr>
          <w:b/>
        </w:rPr>
        <w:t xml:space="preserve">Moyens humains mis en </w:t>
      </w:r>
      <w:proofErr w:type="spellStart"/>
      <w:r>
        <w:rPr>
          <w:b/>
        </w:rPr>
        <w:t>oeuvre</w:t>
      </w:r>
      <w:proofErr w:type="spellEnd"/>
      <w:r>
        <w:rPr>
          <w:b/>
        </w:rPr>
        <w:t xml:space="preserve"> : </w:t>
      </w:r>
    </w:p>
    <w:p w:rsidR="00301B93" w:rsidRDefault="00301B93" w:rsidP="00301B93">
      <w:pPr>
        <w:rPr>
          <w:b/>
          <w:sz w:val="28"/>
          <w:szCs w:val="28"/>
        </w:rPr>
      </w:pPr>
      <w:r>
        <w:rPr>
          <w:rStyle w:val="rexcombi"/>
          <w:b/>
          <w:sz w:val="28"/>
          <w:szCs w:val="28"/>
        </w:rPr>
        <w:lastRenderedPageBreak/>
        <w:t>Autres intervenants</w:t>
      </w:r>
      <w:r>
        <w:rPr>
          <w:b/>
          <w:sz w:val="28"/>
          <w:szCs w:val="28"/>
        </w:rPr>
        <w:t xml:space="preserve"> :</w:t>
      </w:r>
    </w:p>
    <w:p w:rsidR="00301B93" w:rsidRDefault="00301B93" w:rsidP="00301B93">
      <w:pPr>
        <w:rPr>
          <w:b/>
        </w:rPr>
      </w:pPr>
      <w:r>
        <w:rPr>
          <w:b/>
        </w:rPr>
        <w:t>Nom intervenant :</w:t>
      </w:r>
    </w:p>
    <w:p w:rsidR="00301B93" w:rsidRDefault="00301B93" w:rsidP="00301B93">
      <w:pPr>
        <w:rPr>
          <w:b/>
          <w:sz w:val="28"/>
          <w:szCs w:val="28"/>
        </w:rPr>
      </w:pPr>
      <w:r>
        <w:rPr>
          <w:b/>
        </w:rPr>
        <w:t>Commentaire sur l'intervenant :</w:t>
      </w: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8496B0" w:themeColor="text2" w:themeTint="99"/>
        </w:rPr>
      </w:pP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Coûts &amp; Financement</w:t>
      </w:r>
    </w:p>
    <w:p w:rsidR="00301B93" w:rsidRDefault="00301B93" w:rsidP="00301B93">
      <w:pPr>
        <w:rPr>
          <w:b/>
          <w:sz w:val="28"/>
          <w:szCs w:val="28"/>
          <w:u w:val="single"/>
        </w:rPr>
      </w:pPr>
      <w:r>
        <w:rPr>
          <w:rStyle w:val="rexcombi"/>
          <w:b/>
          <w:sz w:val="28"/>
          <w:szCs w:val="28"/>
        </w:rPr>
        <w:t>Quels sont ou ont été les principaux financeurs ?</w:t>
      </w:r>
    </w:p>
    <w:p w:rsidR="00301B93" w:rsidRDefault="00301B93" w:rsidP="00301B93">
      <w:pPr>
        <w:rPr>
          <w:b/>
        </w:rPr>
      </w:pPr>
      <w:r>
        <w:rPr>
          <w:b/>
        </w:rPr>
        <w:t>Nom du financeur :</w:t>
      </w:r>
    </w:p>
    <w:p w:rsidR="00301B93" w:rsidRDefault="00301B93" w:rsidP="00301B93">
      <w:pPr>
        <w:rPr>
          <w:b/>
        </w:rPr>
      </w:pPr>
      <w:r>
        <w:rPr>
          <w:b/>
        </w:rPr>
        <w:t>Commentaire sur le financeur :</w:t>
      </w:r>
    </w:p>
    <w:p w:rsidR="00301B93" w:rsidRDefault="00301B93" w:rsidP="00301B93">
      <w:pPr>
        <w:rPr>
          <w:b/>
        </w:rPr>
      </w:pPr>
      <w:r>
        <w:rPr>
          <w:b/>
        </w:rPr>
        <w:t>Coûts de l'initiative (€) :</w:t>
      </w:r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8496B0" w:themeColor="text2" w:themeTint="99"/>
        </w:rPr>
      </w:pPr>
      <w:r>
        <w:rPr>
          <w:b/>
        </w:rPr>
        <w:t>Comment a été financée l'initiative ? :</w:t>
      </w: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Témoignages</w:t>
      </w:r>
    </w:p>
    <w:p w:rsidR="00301B93" w:rsidRDefault="00EB1575" w:rsidP="00EB1575">
      <w:pPr>
        <w:pStyle w:val="Paragraphedeliste"/>
        <w:numPr>
          <w:ilvl w:val="0"/>
          <w:numId w:val="1"/>
        </w:numPr>
      </w:pPr>
      <w:hyperlink r:id="rId5" w:history="1">
        <w:r w:rsidRPr="00EB1575">
          <w:rPr>
            <w:rStyle w:val="Lienhypertexte"/>
          </w:rPr>
          <w:t>Vidéo</w:t>
        </w:r>
        <w:bookmarkStart w:id="0" w:name="_GoBack"/>
        <w:bookmarkEnd w:id="0"/>
        <w:r w:rsidRPr="00EB1575">
          <w:rPr>
            <w:rStyle w:val="Lienhypertexte"/>
          </w:rPr>
          <w:t xml:space="preserve"> YouTube</w:t>
        </w:r>
      </w:hyperlink>
    </w:p>
    <w:p w:rsidR="00301B93" w:rsidRDefault="00301B93" w:rsidP="00301B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8496B0" w:themeColor="text2" w:themeTint="99"/>
        </w:rPr>
      </w:pPr>
    </w:p>
    <w:p w:rsidR="00301B93" w:rsidRDefault="00301B93" w:rsidP="00301B93">
      <w:pPr>
        <w:rPr>
          <w:rFonts w:ascii="Arial" w:hAnsi="Arial" w:cs="Arial"/>
          <w:shd w:val="clear" w:color="auto" w:fill="FFFFFF"/>
        </w:rPr>
      </w:pPr>
    </w:p>
    <w:p w:rsidR="00301B93" w:rsidRDefault="00301B93" w:rsidP="00301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Documents </w:t>
      </w:r>
    </w:p>
    <w:p w:rsidR="00301B93" w:rsidRDefault="00301B93" w:rsidP="00301B93">
      <w:r>
        <w:t xml:space="preserve">Lien(s) web : </w:t>
      </w:r>
      <w:hyperlink r:id="rId6" w:history="1">
        <w:r w:rsidR="006D75F1" w:rsidRPr="006D75F1">
          <w:rPr>
            <w:rStyle w:val="Lienhypertexte"/>
          </w:rPr>
          <w:t>Site Solutions Climat</w:t>
        </w:r>
      </w:hyperlink>
    </w:p>
    <w:p w:rsidR="00301B93" w:rsidRDefault="00301B93" w:rsidP="00301B93">
      <w:r>
        <w:t xml:space="preserve">Autres : </w:t>
      </w:r>
    </w:p>
    <w:p w:rsidR="004104CE" w:rsidRDefault="004104CE" w:rsidP="00301B93"/>
    <w:sectPr w:rsidR="0041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CA"/>
    <w:multiLevelType w:val="hybridMultilevel"/>
    <w:tmpl w:val="A5BA3A64"/>
    <w:lvl w:ilvl="0" w:tplc="C116ED56">
      <w:start w:val="57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CE"/>
    <w:rsid w:val="000F7C29"/>
    <w:rsid w:val="001F3470"/>
    <w:rsid w:val="00242362"/>
    <w:rsid w:val="00301B93"/>
    <w:rsid w:val="004104CE"/>
    <w:rsid w:val="005C7AA2"/>
    <w:rsid w:val="006B11AA"/>
    <w:rsid w:val="006D75F1"/>
    <w:rsid w:val="007030C3"/>
    <w:rsid w:val="007043C4"/>
    <w:rsid w:val="008323C0"/>
    <w:rsid w:val="008D18C9"/>
    <w:rsid w:val="008E03F5"/>
    <w:rsid w:val="00B00018"/>
    <w:rsid w:val="00B94384"/>
    <w:rsid w:val="00D22D95"/>
    <w:rsid w:val="00DA0813"/>
    <w:rsid w:val="00DC51CF"/>
    <w:rsid w:val="00DD1FCB"/>
    <w:rsid w:val="00EB1575"/>
    <w:rsid w:val="00F0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9A32-CCA0-4937-8A67-0AF2A87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xcombi">
    <w:name w:val="rex_combi"/>
    <w:basedOn w:val="Policepardfaut"/>
    <w:rsid w:val="00301B93"/>
  </w:style>
  <w:style w:type="character" w:styleId="Lienhypertexte">
    <w:name w:val="Hyperlink"/>
    <w:basedOn w:val="Policepardfaut"/>
    <w:uiPriority w:val="99"/>
    <w:unhideWhenUsed/>
    <w:rsid w:val="006D75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f.fr/groupe-edf/premier-electricien-mondial/cop21-edf-partenaire-officiel-d-un-monde-bas-carbone/nos-solutions-pour-le-climat/deux-fois-moins-de-co2" TargetMode="External"/><Relationship Id="rId5" Type="http://schemas.openxmlformats.org/officeDocument/2006/relationships/hyperlink" Target="http://www.youtube.com/watch?v=dOjZvdpsw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Nathan</dc:creator>
  <cp:keywords>solutions climat;economie circulaire</cp:keywords>
  <dc:description/>
  <cp:lastModifiedBy>STEWART Nathan</cp:lastModifiedBy>
  <cp:revision>4</cp:revision>
  <dcterms:created xsi:type="dcterms:W3CDTF">2016-01-14T16:13:00Z</dcterms:created>
  <dcterms:modified xsi:type="dcterms:W3CDTF">2016-01-15T15:05:00Z</dcterms:modified>
</cp:coreProperties>
</file>